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679E" w14:textId="1379FD6E" w:rsidR="001C7255" w:rsidRDefault="00DD5FCE" w:rsidP="003952A9">
      <w:pPr>
        <w:shd w:val="clear" w:color="auto" w:fill="FFFFFF" w:themeFill="background1"/>
        <w:spacing w:before="150" w:after="150" w:line="240" w:lineRule="auto"/>
        <w:jc w:val="center"/>
        <w:outlineLvl w:val="4"/>
        <w:rPr>
          <w:rFonts w:ascii="Baskerville Old Face" w:hAnsi="Baskerville Old Face" w:cstheme="minorHAnsi"/>
          <w:b/>
          <w:bCs/>
          <w:sz w:val="28"/>
          <w:szCs w:val="28"/>
        </w:rPr>
      </w:pPr>
      <w:r w:rsidRPr="003952A9">
        <w:rPr>
          <w:noProof/>
          <w:sz w:val="28"/>
          <w:szCs w:val="28"/>
        </w:rPr>
        <w:drawing>
          <wp:anchor distT="0" distB="0" distL="114300" distR="114300" simplePos="0" relativeHeight="251667968" behindDoc="0" locked="0" layoutInCell="1" allowOverlap="1" wp14:anchorId="778E4AE4" wp14:editId="6E608F72">
            <wp:simplePos x="0" y="0"/>
            <wp:positionH relativeFrom="margin">
              <wp:posOffset>-264405</wp:posOffset>
            </wp:positionH>
            <wp:positionV relativeFrom="topMargin">
              <wp:posOffset>123412</wp:posOffset>
            </wp:positionV>
            <wp:extent cx="1257300" cy="61150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D38" w:rsidRPr="003952A9">
        <w:rPr>
          <w:rFonts w:cstheme="minorHAnsi"/>
          <w:noProof/>
          <w:sz w:val="28"/>
          <w:szCs w:val="28"/>
        </w:rPr>
        <w:drawing>
          <wp:anchor distT="0" distB="0" distL="114300" distR="114300" simplePos="0" relativeHeight="251659776" behindDoc="0" locked="0" layoutInCell="1" allowOverlap="1" wp14:anchorId="6EC63488" wp14:editId="3EE73C1A">
            <wp:simplePos x="0" y="0"/>
            <wp:positionH relativeFrom="margin">
              <wp:posOffset>5648608</wp:posOffset>
            </wp:positionH>
            <wp:positionV relativeFrom="margin">
              <wp:posOffset>-752789</wp:posOffset>
            </wp:positionV>
            <wp:extent cx="1440180" cy="704850"/>
            <wp:effectExtent l="0" t="0" r="7620" b="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40180" cy="704850"/>
                    </a:xfrm>
                    <a:prstGeom prst="rect">
                      <a:avLst/>
                    </a:prstGeom>
                  </pic:spPr>
                </pic:pic>
              </a:graphicData>
            </a:graphic>
            <wp14:sizeRelH relativeFrom="margin">
              <wp14:pctWidth>0</wp14:pctWidth>
            </wp14:sizeRelH>
            <wp14:sizeRelV relativeFrom="margin">
              <wp14:pctHeight>0</wp14:pctHeight>
            </wp14:sizeRelV>
          </wp:anchor>
        </w:drawing>
      </w:r>
      <w:r w:rsidR="001C7255">
        <w:rPr>
          <w:rFonts w:ascii="Baskerville Old Face" w:hAnsi="Baskerville Old Face" w:cstheme="minorHAnsi"/>
          <w:b/>
          <w:bCs/>
          <w:sz w:val="28"/>
          <w:szCs w:val="28"/>
        </w:rPr>
        <w:t>Job Description</w:t>
      </w:r>
    </w:p>
    <w:p w14:paraId="2D7E54CE" w14:textId="77777777" w:rsidR="001C7255" w:rsidRDefault="001C7255" w:rsidP="001C7255">
      <w:pPr>
        <w:shd w:val="clear" w:color="auto" w:fill="FFFFFF" w:themeFill="background1"/>
        <w:spacing w:before="150" w:after="150" w:line="240" w:lineRule="auto"/>
        <w:outlineLvl w:val="4"/>
        <w:rPr>
          <w:rFonts w:ascii="Baskerville Old Face" w:hAnsi="Baskerville Old Face" w:cstheme="minorHAnsi"/>
          <w:b/>
          <w:bCs/>
          <w:sz w:val="28"/>
          <w:szCs w:val="28"/>
        </w:rPr>
      </w:pPr>
    </w:p>
    <w:p w14:paraId="65DEC3DB" w14:textId="0351BC08" w:rsidR="00E8678B" w:rsidRDefault="001C7255"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hAnsi="Baskerville Old Face" w:cstheme="minorHAnsi"/>
          <w:b/>
          <w:bCs/>
          <w:sz w:val="28"/>
          <w:szCs w:val="28"/>
        </w:rPr>
        <w:t xml:space="preserve">Position Title: </w:t>
      </w:r>
      <w:r>
        <w:rPr>
          <w:rFonts w:ascii="Baskerville Old Face" w:hAnsi="Baskerville Old Face" w:cstheme="minorHAnsi"/>
          <w:b/>
          <w:bCs/>
          <w:sz w:val="28"/>
          <w:szCs w:val="28"/>
        </w:rPr>
        <w:tab/>
      </w:r>
      <w:r w:rsidR="00433F1C">
        <w:rPr>
          <w:rFonts w:ascii="Baskerville Old Face" w:hAnsi="Baskerville Old Face" w:cstheme="minorHAnsi"/>
          <w:b/>
          <w:bCs/>
          <w:sz w:val="28"/>
          <w:szCs w:val="28"/>
        </w:rPr>
        <w:t>VP Membership</w:t>
      </w:r>
      <w:r w:rsidR="00F934D3">
        <w:rPr>
          <w:rFonts w:ascii="Baskerville Old Face" w:hAnsi="Baskerville Old Face" w:cstheme="minorHAnsi"/>
          <w:b/>
          <w:bCs/>
          <w:sz w:val="28"/>
          <w:szCs w:val="28"/>
        </w:rPr>
        <w:tab/>
      </w:r>
      <w:r w:rsidR="00F934D3">
        <w:rPr>
          <w:rFonts w:ascii="Baskerville Old Face" w:hAnsi="Baskerville Old Face" w:cstheme="minorHAnsi"/>
          <w:b/>
          <w:bCs/>
          <w:sz w:val="28"/>
          <w:szCs w:val="28"/>
        </w:rPr>
        <w:tab/>
      </w:r>
      <w:r w:rsidR="005177FB" w:rsidRPr="003952A9">
        <w:rPr>
          <w:rFonts w:ascii="Baskerville Old Face" w:eastAsia="Times New Roman" w:hAnsi="Baskerville Old Face" w:cstheme="minorHAnsi"/>
          <w:b/>
          <w:bCs/>
          <w:sz w:val="28"/>
          <w:szCs w:val="28"/>
        </w:rPr>
        <w:t xml:space="preserve"> </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Effect</w:t>
      </w:r>
      <w:r w:rsidR="00524252">
        <w:rPr>
          <w:rFonts w:ascii="Baskerville Old Face" w:eastAsia="Times New Roman" w:hAnsi="Baskerville Old Face" w:cstheme="minorHAnsi"/>
          <w:b/>
          <w:bCs/>
          <w:sz w:val="28"/>
          <w:szCs w:val="28"/>
        </w:rPr>
        <w:t>ive: 1/</w:t>
      </w:r>
      <w:r w:rsidR="00CA275D">
        <w:rPr>
          <w:rFonts w:ascii="Baskerville Old Face" w:eastAsia="Times New Roman" w:hAnsi="Baskerville Old Face" w:cstheme="minorHAnsi"/>
          <w:b/>
          <w:bCs/>
          <w:sz w:val="28"/>
          <w:szCs w:val="28"/>
        </w:rPr>
        <w:t>1</w:t>
      </w:r>
      <w:r w:rsidR="00524252">
        <w:rPr>
          <w:rFonts w:ascii="Baskerville Old Face" w:eastAsia="Times New Roman" w:hAnsi="Baskerville Old Face" w:cstheme="minorHAnsi"/>
          <w:b/>
          <w:bCs/>
          <w:sz w:val="28"/>
          <w:szCs w:val="28"/>
        </w:rPr>
        <w:t>/2022</w:t>
      </w:r>
    </w:p>
    <w:p w14:paraId="24AE52DC" w14:textId="6A572921" w:rsidR="00524252"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eastAsia="Times New Roman" w:hAnsi="Baskerville Old Face" w:cstheme="minorHAnsi"/>
          <w:b/>
          <w:bCs/>
          <w:sz w:val="28"/>
          <w:szCs w:val="28"/>
        </w:rPr>
        <w:t>Reports to:</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Chapter President</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Status: Volunteer</w:t>
      </w:r>
    </w:p>
    <w:p w14:paraId="2CD1C9B4" w14:textId="1032ECFB" w:rsidR="00524252" w:rsidRPr="003952A9" w:rsidRDefault="00524252" w:rsidP="001C7255">
      <w:pPr>
        <w:shd w:val="clear" w:color="auto" w:fill="FFFFFF" w:themeFill="background1"/>
        <w:spacing w:before="150" w:after="150" w:line="240" w:lineRule="auto"/>
        <w:outlineLvl w:val="4"/>
        <w:rPr>
          <w:rFonts w:ascii="Baskerville Old Face" w:eastAsia="Times New Roman" w:hAnsi="Baskerville Old Face" w:cstheme="minorHAnsi"/>
          <w:b/>
          <w:bCs/>
          <w:sz w:val="28"/>
          <w:szCs w:val="28"/>
        </w:rPr>
      </w:pPr>
      <w:r>
        <w:rPr>
          <w:rFonts w:ascii="Baskerville Old Face" w:eastAsia="Times New Roman" w:hAnsi="Baskerville Old Face" w:cstheme="minorHAnsi"/>
          <w:b/>
          <w:bCs/>
          <w:sz w:val="28"/>
          <w:szCs w:val="28"/>
        </w:rPr>
        <w:t>Level:</w:t>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ab/>
        <w:t>Board Member, Chapter</w:t>
      </w:r>
      <w:r>
        <w:rPr>
          <w:rFonts w:ascii="Baskerville Old Face" w:eastAsia="Times New Roman" w:hAnsi="Baskerville Old Face" w:cstheme="minorHAnsi"/>
          <w:b/>
          <w:bCs/>
          <w:sz w:val="28"/>
          <w:szCs w:val="28"/>
        </w:rPr>
        <w:tab/>
      </w:r>
      <w:r w:rsidR="00F934D3">
        <w:rPr>
          <w:rFonts w:ascii="Baskerville Old Face" w:eastAsia="Times New Roman" w:hAnsi="Baskerville Old Face" w:cstheme="minorHAnsi"/>
          <w:b/>
          <w:bCs/>
          <w:sz w:val="28"/>
          <w:szCs w:val="28"/>
        </w:rPr>
        <w:tab/>
      </w:r>
      <w:r w:rsidR="00F934D3">
        <w:rPr>
          <w:rFonts w:ascii="Baskerville Old Face" w:eastAsia="Times New Roman" w:hAnsi="Baskerville Old Face" w:cstheme="minorHAnsi"/>
          <w:b/>
          <w:bCs/>
          <w:sz w:val="28"/>
          <w:szCs w:val="28"/>
        </w:rPr>
        <w:tab/>
      </w:r>
      <w:r>
        <w:rPr>
          <w:rFonts w:ascii="Baskerville Old Face" w:eastAsia="Times New Roman" w:hAnsi="Baskerville Old Face" w:cstheme="minorHAnsi"/>
          <w:b/>
          <w:bCs/>
          <w:sz w:val="28"/>
          <w:szCs w:val="28"/>
        </w:rPr>
        <w:t xml:space="preserve">Term: </w:t>
      </w:r>
      <w:r w:rsidR="00AD51BE">
        <w:rPr>
          <w:rFonts w:ascii="Baskerville Old Face" w:eastAsia="Times New Roman" w:hAnsi="Baskerville Old Face" w:cstheme="minorHAnsi"/>
          <w:b/>
          <w:bCs/>
          <w:sz w:val="28"/>
          <w:szCs w:val="28"/>
        </w:rPr>
        <w:t>2</w:t>
      </w:r>
      <w:r>
        <w:rPr>
          <w:rFonts w:ascii="Baskerville Old Face" w:eastAsia="Times New Roman" w:hAnsi="Baskerville Old Face" w:cstheme="minorHAnsi"/>
          <w:b/>
          <w:bCs/>
          <w:sz w:val="28"/>
          <w:szCs w:val="28"/>
        </w:rPr>
        <w:t xml:space="preserve"> year</w:t>
      </w:r>
      <w:r w:rsidR="00433F1C">
        <w:rPr>
          <w:rFonts w:ascii="Baskerville Old Face" w:eastAsia="Times New Roman" w:hAnsi="Baskerville Old Face" w:cstheme="minorHAnsi"/>
          <w:b/>
          <w:bCs/>
          <w:sz w:val="28"/>
          <w:szCs w:val="28"/>
        </w:rPr>
        <w:t>s</w:t>
      </w:r>
      <w:r w:rsidR="00CA275D">
        <w:rPr>
          <w:rFonts w:ascii="Baskerville Old Face" w:eastAsia="Times New Roman" w:hAnsi="Baskerville Old Face" w:cstheme="minorHAnsi"/>
          <w:b/>
          <w:bCs/>
          <w:sz w:val="28"/>
          <w:szCs w:val="28"/>
        </w:rPr>
        <w:t xml:space="preserve"> </w:t>
      </w:r>
    </w:p>
    <w:p w14:paraId="634FB52D" w14:textId="77777777" w:rsidR="006073F5" w:rsidRPr="00937A76" w:rsidRDefault="006073F5" w:rsidP="13603FA7">
      <w:pPr>
        <w:shd w:val="clear" w:color="auto" w:fill="FFFFFF" w:themeFill="background1"/>
        <w:spacing w:after="150" w:line="240" w:lineRule="auto"/>
        <w:rPr>
          <w:rFonts w:ascii="Baskerville Old Face" w:eastAsia="Times New Roman" w:hAnsi="Baskerville Old Face" w:cstheme="minorHAnsi"/>
          <w:sz w:val="24"/>
          <w:szCs w:val="24"/>
        </w:rPr>
      </w:pPr>
    </w:p>
    <w:p w14:paraId="5D5000C7" w14:textId="77777777" w:rsidR="005E4A08" w:rsidRPr="005E4A08" w:rsidRDefault="005E4A08" w:rsidP="005E4A08">
      <w:pPr>
        <w:autoSpaceDE w:val="0"/>
        <w:autoSpaceDN w:val="0"/>
        <w:adjustRightInd w:val="0"/>
        <w:spacing w:after="0" w:line="240" w:lineRule="auto"/>
        <w:rPr>
          <w:rFonts w:ascii="Baskerville Old Face" w:hAnsi="Baskerville Old Face" w:cs="Calibri"/>
          <w:sz w:val="28"/>
          <w:szCs w:val="28"/>
        </w:rPr>
      </w:pPr>
    </w:p>
    <w:p w14:paraId="08DA4992" w14:textId="7E6CA10A" w:rsidR="00775D3E" w:rsidRPr="00115A45" w:rsidRDefault="00A012BE" w:rsidP="005E4A08">
      <w:pPr>
        <w:shd w:val="clear" w:color="auto" w:fill="FFFFFF" w:themeFill="background1"/>
        <w:spacing w:after="150" w:line="240" w:lineRule="auto"/>
        <w:rPr>
          <w:rFonts w:ascii="Baskerville Old Face" w:hAnsi="Baskerville Old Face" w:cs="Calibri"/>
          <w:b/>
          <w:bCs/>
          <w:sz w:val="28"/>
          <w:szCs w:val="28"/>
        </w:rPr>
      </w:pPr>
      <w:r w:rsidRPr="00115A45">
        <w:rPr>
          <w:rFonts w:ascii="Baskerville Old Face" w:hAnsi="Baskerville Old Face" w:cs="Calibri"/>
          <w:b/>
          <w:bCs/>
          <w:sz w:val="28"/>
          <w:szCs w:val="28"/>
        </w:rPr>
        <w:t>Position Summary:</w:t>
      </w:r>
    </w:p>
    <w:p w14:paraId="3727E007" w14:textId="31AA8EAB" w:rsidR="00A012BE" w:rsidRDefault="00876408" w:rsidP="00A012BE">
      <w:pPr>
        <w:autoSpaceDE w:val="0"/>
        <w:autoSpaceDN w:val="0"/>
        <w:adjustRightInd w:val="0"/>
        <w:spacing w:after="0" w:line="240" w:lineRule="auto"/>
        <w:rPr>
          <w:rFonts w:ascii="Baskerville Old Face" w:hAnsi="Baskerville Old Face"/>
          <w:sz w:val="28"/>
          <w:szCs w:val="28"/>
        </w:rPr>
      </w:pPr>
      <w:r w:rsidRPr="00115A45">
        <w:rPr>
          <w:rFonts w:ascii="Baskerville Old Face" w:hAnsi="Baskerville Old Face"/>
          <w:sz w:val="28"/>
          <w:szCs w:val="28"/>
        </w:rPr>
        <w:t xml:space="preserve">Provide strategic direction to the membership function to successfully achieve an increase in Chapter membership. Responsible for planning, </w:t>
      </w:r>
      <w:proofErr w:type="gramStart"/>
      <w:r w:rsidRPr="00115A45">
        <w:rPr>
          <w:rFonts w:ascii="Baskerville Old Face" w:hAnsi="Baskerville Old Face"/>
          <w:sz w:val="28"/>
          <w:szCs w:val="28"/>
        </w:rPr>
        <w:t>organizing</w:t>
      </w:r>
      <w:proofErr w:type="gramEnd"/>
      <w:r w:rsidRPr="00115A45">
        <w:rPr>
          <w:rFonts w:ascii="Baskerville Old Face" w:hAnsi="Baskerville Old Face"/>
          <w:sz w:val="28"/>
          <w:szCs w:val="28"/>
        </w:rPr>
        <w:t xml:space="preserve"> and directing a program that ensures individual member retention and growth in overall membership based on the established strategic goals of the chapter.</w:t>
      </w:r>
    </w:p>
    <w:p w14:paraId="773003AB" w14:textId="0809B741" w:rsidR="00444C24" w:rsidRDefault="00444C24" w:rsidP="00A012BE">
      <w:pPr>
        <w:autoSpaceDE w:val="0"/>
        <w:autoSpaceDN w:val="0"/>
        <w:adjustRightInd w:val="0"/>
        <w:spacing w:after="0" w:line="240" w:lineRule="auto"/>
        <w:rPr>
          <w:rFonts w:ascii="Baskerville Old Face" w:hAnsi="Baskerville Old Face"/>
          <w:sz w:val="28"/>
          <w:szCs w:val="28"/>
        </w:rPr>
      </w:pPr>
    </w:p>
    <w:p w14:paraId="77C7DD1A" w14:textId="3E639788" w:rsidR="00444C24" w:rsidRDefault="00444C24" w:rsidP="008164E2">
      <w:pPr>
        <w:rPr>
          <w:rFonts w:ascii="Baskerville Old Face" w:hAnsi="Baskerville Old Face" w:cstheme="minorHAnsi"/>
          <w:sz w:val="28"/>
          <w:szCs w:val="28"/>
        </w:rPr>
      </w:pPr>
      <w:r w:rsidRPr="002228D4">
        <w:rPr>
          <w:rFonts w:ascii="Baskerville Old Face" w:eastAsia="Helvetica" w:hAnsi="Baskerville Old Face" w:cstheme="minorHAnsi"/>
          <w:sz w:val="28"/>
          <w:szCs w:val="28"/>
        </w:rPr>
        <w:t xml:space="preserve">Play the key role in maintaining the health and growth of your Chapter membership. Work with President and chapter leadership (and SHRM National) to engage existing members and attract new members. Execute membership acquisition and renewal campaigns on an ongoing basis. Be the face of Membership for your chapter! </w:t>
      </w:r>
    </w:p>
    <w:p w14:paraId="11A29489" w14:textId="77777777" w:rsidR="008164E2" w:rsidRPr="002228D4" w:rsidRDefault="008164E2" w:rsidP="008164E2">
      <w:pPr>
        <w:shd w:val="clear" w:color="auto" w:fill="FFFFFF" w:themeFill="background1"/>
        <w:spacing w:after="150"/>
        <w:rPr>
          <w:rFonts w:ascii="Baskerville Old Face" w:hAnsi="Baskerville Old Face" w:cstheme="minorHAnsi"/>
          <w:sz w:val="28"/>
          <w:szCs w:val="28"/>
        </w:rPr>
      </w:pPr>
      <w:r w:rsidRPr="002228D4">
        <w:rPr>
          <w:rFonts w:ascii="Baskerville Old Face" w:eastAsia="Times New Roman" w:hAnsi="Baskerville Old Face" w:cstheme="minorHAnsi"/>
          <w:sz w:val="28"/>
          <w:szCs w:val="28"/>
        </w:rPr>
        <w:t>Assist HR professionals and businesses excel through utilizing membership benefits.  Engage members through chapter activities.  Expand chapter outreach through connections with those that could benefit from membership.</w:t>
      </w:r>
    </w:p>
    <w:p w14:paraId="402E109A" w14:textId="77777777" w:rsidR="009D394B" w:rsidRPr="00115A45" w:rsidRDefault="009D394B" w:rsidP="00A012BE">
      <w:pPr>
        <w:autoSpaceDE w:val="0"/>
        <w:autoSpaceDN w:val="0"/>
        <w:adjustRightInd w:val="0"/>
        <w:spacing w:after="0" w:line="240" w:lineRule="auto"/>
        <w:rPr>
          <w:rFonts w:ascii="Baskerville Old Face" w:hAnsi="Baskerville Old Face" w:cs="Calibri"/>
          <w:b/>
          <w:bCs/>
          <w:sz w:val="28"/>
          <w:szCs w:val="28"/>
        </w:rPr>
      </w:pPr>
    </w:p>
    <w:p w14:paraId="0FCA3FDE" w14:textId="530554C0" w:rsidR="00A012BE" w:rsidRPr="00115A45" w:rsidRDefault="00A012BE" w:rsidP="00A012BE">
      <w:pPr>
        <w:autoSpaceDE w:val="0"/>
        <w:autoSpaceDN w:val="0"/>
        <w:adjustRightInd w:val="0"/>
        <w:spacing w:after="0" w:line="240" w:lineRule="auto"/>
        <w:rPr>
          <w:rFonts w:ascii="Baskerville Old Face" w:hAnsi="Baskerville Old Face" w:cs="Calibri"/>
          <w:b/>
          <w:bCs/>
          <w:sz w:val="28"/>
          <w:szCs w:val="28"/>
        </w:rPr>
      </w:pPr>
      <w:r w:rsidRPr="00115A45">
        <w:rPr>
          <w:rFonts w:ascii="Baskerville Old Face" w:hAnsi="Baskerville Old Face" w:cs="Calibri"/>
          <w:b/>
          <w:bCs/>
          <w:sz w:val="28"/>
          <w:szCs w:val="28"/>
        </w:rPr>
        <w:t xml:space="preserve">Responsible To: </w:t>
      </w:r>
    </w:p>
    <w:p w14:paraId="0E912EE8" w14:textId="77777777" w:rsidR="00DD5FCE" w:rsidRPr="00115A45" w:rsidRDefault="00DD5FCE" w:rsidP="00A012BE">
      <w:pPr>
        <w:autoSpaceDE w:val="0"/>
        <w:autoSpaceDN w:val="0"/>
        <w:adjustRightInd w:val="0"/>
        <w:spacing w:after="0" w:line="240" w:lineRule="auto"/>
        <w:rPr>
          <w:rFonts w:ascii="Baskerville Old Face" w:hAnsi="Baskerville Old Face" w:cs="Calibri"/>
          <w:sz w:val="28"/>
          <w:szCs w:val="28"/>
        </w:rPr>
      </w:pPr>
    </w:p>
    <w:p w14:paraId="5D00DA86" w14:textId="4197A0AB" w:rsidR="00A012BE" w:rsidRPr="00115A45" w:rsidRDefault="00A012BE" w:rsidP="009D394B">
      <w:pPr>
        <w:pStyle w:val="ListParagraph"/>
        <w:numPr>
          <w:ilvl w:val="0"/>
          <w:numId w:val="22"/>
        </w:numPr>
        <w:autoSpaceDE w:val="0"/>
        <w:autoSpaceDN w:val="0"/>
        <w:adjustRightInd w:val="0"/>
        <w:spacing w:after="30" w:line="240" w:lineRule="auto"/>
        <w:rPr>
          <w:rFonts w:ascii="Baskerville Old Face" w:hAnsi="Baskerville Old Face" w:cs="Calibri"/>
          <w:sz w:val="28"/>
          <w:szCs w:val="28"/>
        </w:rPr>
      </w:pPr>
      <w:r w:rsidRPr="00115A45">
        <w:rPr>
          <w:rFonts w:ascii="Baskerville Old Face" w:hAnsi="Baskerville Old Face" w:cs="Calibri"/>
          <w:sz w:val="28"/>
          <w:szCs w:val="28"/>
        </w:rPr>
        <w:t xml:space="preserve">The members of the chapter </w:t>
      </w:r>
    </w:p>
    <w:p w14:paraId="04CC2D56" w14:textId="6200EAF4" w:rsidR="00A012BE" w:rsidRPr="00115A45" w:rsidRDefault="00A012BE" w:rsidP="009D394B">
      <w:pPr>
        <w:pStyle w:val="ListParagraph"/>
        <w:numPr>
          <w:ilvl w:val="0"/>
          <w:numId w:val="22"/>
        </w:numPr>
        <w:autoSpaceDE w:val="0"/>
        <w:autoSpaceDN w:val="0"/>
        <w:adjustRightInd w:val="0"/>
        <w:spacing w:after="30" w:line="240" w:lineRule="auto"/>
        <w:rPr>
          <w:rFonts w:ascii="Baskerville Old Face" w:hAnsi="Baskerville Old Face" w:cs="Calibri"/>
          <w:sz w:val="28"/>
          <w:szCs w:val="28"/>
        </w:rPr>
      </w:pPr>
      <w:r w:rsidRPr="00115A45">
        <w:rPr>
          <w:rFonts w:ascii="Baskerville Old Face" w:hAnsi="Baskerville Old Face" w:cs="Calibri"/>
          <w:sz w:val="28"/>
          <w:szCs w:val="28"/>
        </w:rPr>
        <w:t xml:space="preserve">The chapter president </w:t>
      </w:r>
    </w:p>
    <w:p w14:paraId="58428F52" w14:textId="5ED621BD" w:rsidR="00D463E0" w:rsidRPr="00115A45" w:rsidRDefault="00D463E0" w:rsidP="009D394B">
      <w:pPr>
        <w:pStyle w:val="ListParagraph"/>
        <w:numPr>
          <w:ilvl w:val="0"/>
          <w:numId w:val="22"/>
        </w:numPr>
        <w:autoSpaceDE w:val="0"/>
        <w:autoSpaceDN w:val="0"/>
        <w:adjustRightInd w:val="0"/>
        <w:spacing w:after="30" w:line="240" w:lineRule="auto"/>
        <w:rPr>
          <w:rFonts w:ascii="Baskerville Old Face" w:hAnsi="Baskerville Old Face" w:cs="Calibri"/>
          <w:sz w:val="28"/>
          <w:szCs w:val="28"/>
        </w:rPr>
      </w:pPr>
      <w:r w:rsidRPr="00115A45">
        <w:rPr>
          <w:rFonts w:ascii="Baskerville Old Face" w:hAnsi="Baskerville Old Face"/>
          <w:sz w:val="28"/>
          <w:szCs w:val="28"/>
        </w:rPr>
        <w:t>The State Council Membership Director</w:t>
      </w:r>
    </w:p>
    <w:p w14:paraId="286B0B5F" w14:textId="5D25EF7F" w:rsidR="00A012BE" w:rsidRPr="00115A45" w:rsidRDefault="00A012BE" w:rsidP="005E4A08">
      <w:pPr>
        <w:shd w:val="clear" w:color="auto" w:fill="FFFFFF" w:themeFill="background1"/>
        <w:spacing w:after="150" w:line="240" w:lineRule="auto"/>
        <w:rPr>
          <w:rFonts w:ascii="Baskerville Old Face" w:hAnsi="Baskerville Old Face" w:cstheme="minorHAnsi"/>
          <w:sz w:val="28"/>
          <w:szCs w:val="28"/>
        </w:rPr>
      </w:pPr>
    </w:p>
    <w:p w14:paraId="1361C311" w14:textId="17301842" w:rsidR="00A012BE" w:rsidRPr="00115A45" w:rsidRDefault="00A012BE" w:rsidP="005E4A08">
      <w:pPr>
        <w:shd w:val="clear" w:color="auto" w:fill="FFFFFF" w:themeFill="background1"/>
        <w:spacing w:after="150" w:line="240" w:lineRule="auto"/>
        <w:rPr>
          <w:rFonts w:ascii="Baskerville Old Face" w:hAnsi="Baskerville Old Face" w:cstheme="minorHAnsi"/>
          <w:b/>
          <w:bCs/>
          <w:sz w:val="28"/>
          <w:szCs w:val="28"/>
        </w:rPr>
      </w:pPr>
      <w:r w:rsidRPr="00115A45">
        <w:rPr>
          <w:rFonts w:ascii="Baskerville Old Face" w:hAnsi="Baskerville Old Face" w:cstheme="minorHAnsi"/>
          <w:b/>
          <w:bCs/>
          <w:sz w:val="28"/>
          <w:szCs w:val="28"/>
        </w:rPr>
        <w:t>Position Responsibilities:</w:t>
      </w:r>
    </w:p>
    <w:p w14:paraId="0AE9EAF5" w14:textId="5C149069" w:rsidR="008235A6" w:rsidRPr="00115A45" w:rsidRDefault="008235A6" w:rsidP="008235A6">
      <w:pPr>
        <w:autoSpaceDE w:val="0"/>
        <w:autoSpaceDN w:val="0"/>
        <w:adjustRightInd w:val="0"/>
        <w:spacing w:after="0" w:line="240" w:lineRule="auto"/>
        <w:ind w:firstLine="60"/>
        <w:rPr>
          <w:rFonts w:ascii="Baskerville Old Face" w:hAnsi="Baskerville Old Face" w:cs="Calibri"/>
          <w:color w:val="000000"/>
          <w:sz w:val="28"/>
          <w:szCs w:val="28"/>
        </w:rPr>
      </w:pPr>
    </w:p>
    <w:p w14:paraId="21EF789B" w14:textId="0AD40CEE" w:rsidR="00941CB9" w:rsidRPr="00682D6A"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Create, manage</w:t>
      </w:r>
      <w:r w:rsidR="00115A45" w:rsidRPr="00115A45">
        <w:rPr>
          <w:rFonts w:ascii="Baskerville Old Face" w:hAnsi="Baskerville Old Face"/>
          <w:sz w:val="28"/>
          <w:szCs w:val="28"/>
        </w:rPr>
        <w:t>,</w:t>
      </w:r>
      <w:r w:rsidRPr="00115A45">
        <w:rPr>
          <w:rFonts w:ascii="Baskerville Old Face" w:hAnsi="Baskerville Old Face"/>
          <w:sz w:val="28"/>
          <w:szCs w:val="28"/>
        </w:rPr>
        <w:t xml:space="preserve"> and supervise Chapter membership efforts, including recruitment, engagement</w:t>
      </w:r>
      <w:r w:rsidR="00115A45" w:rsidRPr="00115A45">
        <w:rPr>
          <w:rFonts w:ascii="Baskerville Old Face" w:hAnsi="Baskerville Old Face"/>
          <w:sz w:val="28"/>
          <w:szCs w:val="28"/>
        </w:rPr>
        <w:t>,</w:t>
      </w:r>
      <w:r w:rsidRPr="00115A45">
        <w:rPr>
          <w:rFonts w:ascii="Baskerville Old Face" w:hAnsi="Baskerville Old Face"/>
          <w:sz w:val="28"/>
          <w:szCs w:val="28"/>
        </w:rPr>
        <w:t xml:space="preserve"> and retention efforts. </w:t>
      </w:r>
    </w:p>
    <w:p w14:paraId="6ADA31B3" w14:textId="77777777" w:rsidR="002C3B1B" w:rsidRPr="00115A45" w:rsidRDefault="002C3B1B" w:rsidP="002C3B1B">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Participate in the development and implementation of short-term and long-term strategic planning for the chapter.</w:t>
      </w:r>
    </w:p>
    <w:p w14:paraId="2DBE5D45" w14:textId="77777777" w:rsidR="00682D6A" w:rsidRPr="002228D4" w:rsidRDefault="00682D6A" w:rsidP="00682D6A">
      <w:pPr>
        <w:numPr>
          <w:ilvl w:val="0"/>
          <w:numId w:val="40"/>
        </w:numPr>
        <w:shd w:val="clear" w:color="auto" w:fill="FFFFFF" w:themeFill="background1"/>
        <w:spacing w:before="100" w:beforeAutospacing="1" w:after="100" w:afterAutospacing="1"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 xml:space="preserve">Monitor and share membership metrics with the board so that you can see increases or decreases in membership in a timely fashion and </w:t>
      </w:r>
      <w:proofErr w:type="gramStart"/>
      <w:r w:rsidRPr="002228D4">
        <w:rPr>
          <w:rFonts w:ascii="Baskerville Old Face" w:eastAsia="Times New Roman" w:hAnsi="Baskerville Old Face" w:cstheme="minorHAnsi"/>
          <w:sz w:val="28"/>
          <w:szCs w:val="28"/>
        </w:rPr>
        <w:t>take action</w:t>
      </w:r>
      <w:proofErr w:type="gramEnd"/>
      <w:r w:rsidRPr="002228D4">
        <w:rPr>
          <w:rFonts w:ascii="Baskerville Old Face" w:eastAsia="Times New Roman" w:hAnsi="Baskerville Old Face" w:cstheme="minorHAnsi"/>
          <w:sz w:val="28"/>
          <w:szCs w:val="28"/>
        </w:rPr>
        <w:t xml:space="preserve"> as appropriate.</w:t>
      </w:r>
    </w:p>
    <w:p w14:paraId="032EB5B1" w14:textId="77777777" w:rsidR="00C0482F" w:rsidRPr="007827DA" w:rsidRDefault="00C0482F" w:rsidP="00C0482F">
      <w:pPr>
        <w:numPr>
          <w:ilvl w:val="0"/>
          <w:numId w:val="40"/>
        </w:numPr>
        <w:shd w:val="clear" w:color="auto" w:fill="FFFFFF" w:themeFill="background1"/>
        <w:spacing w:before="100" w:beforeAutospacing="1" w:after="100" w:afterAutospacing="1" w:line="240" w:lineRule="auto"/>
        <w:rPr>
          <w:rFonts w:ascii="Baskerville Old Face" w:eastAsia="Times New Roman" w:hAnsi="Baskerville Old Face" w:cstheme="minorHAnsi"/>
          <w:sz w:val="28"/>
          <w:szCs w:val="28"/>
        </w:rPr>
      </w:pPr>
      <w:r w:rsidRPr="007827DA">
        <w:rPr>
          <w:rFonts w:ascii="Baskerville Old Face" w:eastAsia="Times New Roman" w:hAnsi="Baskerville Old Face" w:cstheme="minorHAnsi"/>
          <w:sz w:val="28"/>
          <w:szCs w:val="28"/>
        </w:rPr>
        <w:lastRenderedPageBreak/>
        <w:t>Be an active board member by providing membership updates and information at every chapter event and board of directors’ meetings.</w:t>
      </w:r>
    </w:p>
    <w:p w14:paraId="0400CCD3" w14:textId="01A70072" w:rsidR="00682D6A" w:rsidRPr="002C3B1B" w:rsidRDefault="00D75BC3" w:rsidP="002C3B1B">
      <w:pPr>
        <w:numPr>
          <w:ilvl w:val="0"/>
          <w:numId w:val="40"/>
        </w:numPr>
        <w:shd w:val="clear" w:color="auto" w:fill="FFFFFF" w:themeFill="background1"/>
        <w:spacing w:before="100" w:beforeAutospacing="1" w:after="100" w:afterAutospacing="1"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Develop and execute short-term and long-term membership strategic plans.</w:t>
      </w:r>
    </w:p>
    <w:p w14:paraId="1F434B00" w14:textId="77777777" w:rsidR="00941CB9"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Develop and maintain an active and ongoing campaign to retain members. </w:t>
      </w:r>
    </w:p>
    <w:p w14:paraId="5AE862B4" w14:textId="77777777" w:rsidR="00D00184" w:rsidRPr="00115A45" w:rsidRDefault="00D00184" w:rsidP="00D00184">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Develop, implement, and manage member care programs. </w:t>
      </w:r>
    </w:p>
    <w:p w14:paraId="185D102C" w14:textId="77777777" w:rsidR="004E6BB6" w:rsidRPr="00115A45" w:rsidRDefault="004E6BB6" w:rsidP="004E6BB6">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Develop and implement member recruitment and new member orientation programs. </w:t>
      </w:r>
    </w:p>
    <w:p w14:paraId="45423948" w14:textId="77777777" w:rsidR="004E6BB6" w:rsidRPr="00115A45" w:rsidRDefault="004E6BB6" w:rsidP="004E6BB6">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Develop and implement member retention and hospitality programs.</w:t>
      </w:r>
    </w:p>
    <w:p w14:paraId="189C5C12" w14:textId="77777777" w:rsidR="004E6BB6" w:rsidRPr="00115A45" w:rsidRDefault="004E6BB6" w:rsidP="004E6BB6">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Develop outreach program to all prospective members SHRM At-large members (SHRM members who are not members of any chapter) in our area and invite them to our chapter events. </w:t>
      </w:r>
    </w:p>
    <w:p w14:paraId="4184DB02" w14:textId="77777777" w:rsidR="004E6BB6" w:rsidRPr="002228D4" w:rsidRDefault="004E6BB6" w:rsidP="00907C4A">
      <w:pPr>
        <w:numPr>
          <w:ilvl w:val="0"/>
          <w:numId w:val="40"/>
        </w:numPr>
        <w:shd w:val="clear" w:color="auto" w:fill="FFFFFF"/>
        <w:spacing w:before="100" w:beforeAutospacing="1"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Encourage At-Large (SHRM members in the area who are</w:t>
      </w:r>
      <w:r>
        <w:rPr>
          <w:rFonts w:ascii="Baskerville Old Face" w:eastAsia="Times New Roman" w:hAnsi="Baskerville Old Face" w:cstheme="minorHAnsi"/>
          <w:sz w:val="28"/>
          <w:szCs w:val="28"/>
        </w:rPr>
        <w:t xml:space="preserve"> </w:t>
      </w:r>
      <w:r w:rsidRPr="002228D4">
        <w:rPr>
          <w:rFonts w:ascii="Baskerville Old Face" w:eastAsia="Times New Roman" w:hAnsi="Baskerville Old Face" w:cstheme="minorHAnsi"/>
          <w:sz w:val="28"/>
          <w:szCs w:val="28"/>
        </w:rPr>
        <w:t>n</w:t>
      </w:r>
      <w:r>
        <w:rPr>
          <w:rFonts w:ascii="Baskerville Old Face" w:eastAsia="Times New Roman" w:hAnsi="Baskerville Old Face" w:cstheme="minorHAnsi"/>
          <w:sz w:val="28"/>
          <w:szCs w:val="28"/>
        </w:rPr>
        <w:t>o</w:t>
      </w:r>
      <w:r w:rsidRPr="002228D4">
        <w:rPr>
          <w:rFonts w:ascii="Baskerville Old Face" w:eastAsia="Times New Roman" w:hAnsi="Baskerville Old Face" w:cstheme="minorHAnsi"/>
          <w:sz w:val="28"/>
          <w:szCs w:val="28"/>
        </w:rPr>
        <w:t>t chapter members) to join the chapter.</w:t>
      </w:r>
    </w:p>
    <w:p w14:paraId="26413A32" w14:textId="77777777" w:rsidR="00211D8F" w:rsidRPr="002228D4" w:rsidRDefault="00211D8F" w:rsidP="00907C4A">
      <w:pPr>
        <w:numPr>
          <w:ilvl w:val="0"/>
          <w:numId w:val="40"/>
        </w:numPr>
        <w:shd w:val="clear" w:color="auto" w:fill="FFFFFF"/>
        <w:spacing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 xml:space="preserve">Help members and potential members learn about the value of membership and how this can advance their career and benefit their organization.  </w:t>
      </w:r>
    </w:p>
    <w:p w14:paraId="2F6255C6" w14:textId="77777777" w:rsidR="00211D8F" w:rsidRPr="002228D4" w:rsidRDefault="00211D8F" w:rsidP="00907C4A">
      <w:pPr>
        <w:numPr>
          <w:ilvl w:val="1"/>
          <w:numId w:val="42"/>
        </w:numPr>
        <w:shd w:val="clear" w:color="auto" w:fill="FFFFFF"/>
        <w:spacing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Provide information about dual membership benefits on the chapter website, chapter social media sites, and in the chapter newsletter (if applicable).</w:t>
      </w:r>
    </w:p>
    <w:p w14:paraId="6A815CF3" w14:textId="77777777" w:rsidR="00211D8F" w:rsidRPr="002228D4" w:rsidRDefault="00211D8F" w:rsidP="00907C4A">
      <w:pPr>
        <w:numPr>
          <w:ilvl w:val="1"/>
          <w:numId w:val="42"/>
        </w:numPr>
        <w:shd w:val="clear" w:color="auto" w:fill="FFFFFF" w:themeFill="background1"/>
        <w:spacing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 xml:space="preserve">Reinforce key membership benefits by sharing at every meeting – it's amazing how quickly people lose sight of various benefits, so you </w:t>
      </w:r>
      <w:proofErr w:type="gramStart"/>
      <w:r w:rsidRPr="002228D4">
        <w:rPr>
          <w:rFonts w:ascii="Baskerville Old Face" w:eastAsia="Times New Roman" w:hAnsi="Baskerville Old Face" w:cstheme="minorHAnsi"/>
          <w:sz w:val="28"/>
          <w:szCs w:val="28"/>
        </w:rPr>
        <w:t>have to</w:t>
      </w:r>
      <w:proofErr w:type="gramEnd"/>
      <w:r w:rsidRPr="002228D4">
        <w:rPr>
          <w:rFonts w:ascii="Baskerville Old Face" w:eastAsia="Times New Roman" w:hAnsi="Baskerville Old Face" w:cstheme="minorHAnsi"/>
          <w:sz w:val="28"/>
          <w:szCs w:val="28"/>
        </w:rPr>
        <w:t xml:space="preserve"> remind them!</w:t>
      </w:r>
    </w:p>
    <w:p w14:paraId="08A9188E" w14:textId="2D20C7BF" w:rsidR="00A0268C" w:rsidRPr="002228D4" w:rsidRDefault="00A0268C" w:rsidP="00907C4A">
      <w:pPr>
        <w:numPr>
          <w:ilvl w:val="0"/>
          <w:numId w:val="40"/>
        </w:numPr>
        <w:shd w:val="clear" w:color="auto" w:fill="FFFFFF" w:themeFill="background1"/>
        <w:spacing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Provide opportunities for members to connect as this has a direct correlation to membership retention and engagement. These are key activities that improve year over year renewals:</w:t>
      </w:r>
    </w:p>
    <w:p w14:paraId="5A1FA892" w14:textId="77777777" w:rsidR="00A0268C" w:rsidRPr="002228D4" w:rsidRDefault="00A0268C" w:rsidP="00907C4A">
      <w:pPr>
        <w:numPr>
          <w:ilvl w:val="1"/>
          <w:numId w:val="43"/>
        </w:numPr>
        <w:shd w:val="clear" w:color="auto" w:fill="FFFFFF" w:themeFill="background1"/>
        <w:spacing w:after="0" w:line="240" w:lineRule="auto"/>
        <w:rPr>
          <w:rFonts w:ascii="Baskerville Old Face" w:eastAsiaTheme="minorEastAsia" w:hAnsi="Baskerville Old Face" w:cstheme="minorHAnsi"/>
          <w:sz w:val="28"/>
          <w:szCs w:val="28"/>
        </w:rPr>
      </w:pPr>
      <w:r w:rsidRPr="002228D4">
        <w:rPr>
          <w:rFonts w:ascii="Baskerville Old Face" w:eastAsia="Calibri" w:hAnsi="Baskerville Old Face" w:cstheme="minorHAnsi"/>
          <w:sz w:val="28"/>
          <w:szCs w:val="28"/>
        </w:rPr>
        <w:t xml:space="preserve">Host New Member Onboarding meetings/webinars so members get the most from their SHRM and Chapter Membership. </w:t>
      </w:r>
    </w:p>
    <w:p w14:paraId="0B92D098" w14:textId="77777777" w:rsidR="00A0268C" w:rsidRPr="002228D4" w:rsidRDefault="00A0268C" w:rsidP="00907C4A">
      <w:pPr>
        <w:numPr>
          <w:ilvl w:val="1"/>
          <w:numId w:val="43"/>
        </w:numPr>
        <w:shd w:val="clear" w:color="auto" w:fill="FFFFFF" w:themeFill="background1"/>
        <w:spacing w:after="0" w:line="240" w:lineRule="auto"/>
        <w:rPr>
          <w:rFonts w:ascii="Baskerville Old Face" w:hAnsi="Baskerville Old Face" w:cstheme="minorHAnsi"/>
          <w:sz w:val="28"/>
          <w:szCs w:val="28"/>
        </w:rPr>
      </w:pPr>
      <w:r w:rsidRPr="002228D4">
        <w:rPr>
          <w:rFonts w:ascii="Baskerville Old Face" w:eastAsia="Times New Roman" w:hAnsi="Baskerville Old Face" w:cstheme="minorHAnsi"/>
          <w:sz w:val="28"/>
          <w:szCs w:val="28"/>
        </w:rPr>
        <w:t>Schedule ongoing networking events for members and prospective members.</w:t>
      </w:r>
    </w:p>
    <w:p w14:paraId="68F17A2D" w14:textId="77777777" w:rsidR="001B7E57" w:rsidRPr="001B7E57" w:rsidRDefault="001B7E57" w:rsidP="00907C4A">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Respond to requests for information about membership through telephone calls, personal contacts, and correspondence.</w:t>
      </w:r>
    </w:p>
    <w:p w14:paraId="12AEB1EF" w14:textId="16FC5264" w:rsidR="00D00184" w:rsidRPr="001B7E57" w:rsidRDefault="00D00184" w:rsidP="00907C4A">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B7E57">
        <w:rPr>
          <w:rFonts w:ascii="Baskerville Old Face" w:eastAsia="Times New Roman" w:hAnsi="Baskerville Old Face" w:cstheme="minorHAnsi"/>
          <w:sz w:val="28"/>
          <w:szCs w:val="28"/>
        </w:rPr>
        <w:t>Manage the membership list and directory to ensure its up-to-date and changes are provided to SHRM.</w:t>
      </w:r>
    </w:p>
    <w:p w14:paraId="22E592FD" w14:textId="10DCED4A" w:rsidR="009B0485" w:rsidRPr="002228D4" w:rsidRDefault="009B0485" w:rsidP="00907C4A">
      <w:pPr>
        <w:numPr>
          <w:ilvl w:val="0"/>
          <w:numId w:val="40"/>
        </w:numPr>
        <w:shd w:val="clear" w:color="auto" w:fill="FFFFFF"/>
        <w:spacing w:before="100" w:beforeAutospacing="1"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Utilize the data to provide information to other board members such as positions held, industries represented, etc. This will guide the chapter in event planning and other activities.</w:t>
      </w:r>
    </w:p>
    <w:p w14:paraId="0D895444" w14:textId="70F2C44A" w:rsidR="002D4361" w:rsidRPr="00B40320" w:rsidRDefault="002D4361" w:rsidP="00907C4A">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Meet and greet new members at monthly chapter events</w:t>
      </w:r>
      <w:r>
        <w:rPr>
          <w:rFonts w:ascii="Baskerville Old Face" w:hAnsi="Baskerville Old Face"/>
          <w:sz w:val="28"/>
          <w:szCs w:val="28"/>
        </w:rPr>
        <w:t xml:space="preserve"> and get to k</w:t>
      </w:r>
      <w:r w:rsidRPr="00B40320">
        <w:rPr>
          <w:rFonts w:ascii="Baskerville Old Face" w:eastAsia="Times New Roman" w:hAnsi="Baskerville Old Face" w:cstheme="minorHAnsi"/>
          <w:sz w:val="28"/>
          <w:szCs w:val="28"/>
        </w:rPr>
        <w:t xml:space="preserve">now members.  </w:t>
      </w:r>
    </w:p>
    <w:p w14:paraId="5C44B95E" w14:textId="77777777" w:rsidR="009B0485" w:rsidRPr="002228D4" w:rsidRDefault="009B0485" w:rsidP="00907C4A">
      <w:pPr>
        <w:numPr>
          <w:ilvl w:val="0"/>
          <w:numId w:val="40"/>
        </w:numPr>
        <w:shd w:val="clear" w:color="auto" w:fill="FFFFFF"/>
        <w:spacing w:before="100" w:beforeAutospacing="1" w:after="0" w:line="240" w:lineRule="auto"/>
        <w:rPr>
          <w:rFonts w:ascii="Baskerville Old Face" w:eastAsia="Times New Roman" w:hAnsi="Baskerville Old Face" w:cstheme="minorHAnsi"/>
          <w:sz w:val="28"/>
          <w:szCs w:val="28"/>
        </w:rPr>
      </w:pPr>
      <w:r w:rsidRPr="002228D4">
        <w:rPr>
          <w:rFonts w:ascii="Baskerville Old Face" w:eastAsia="Times New Roman" w:hAnsi="Baskerville Old Face" w:cstheme="minorHAnsi"/>
          <w:sz w:val="28"/>
          <w:szCs w:val="28"/>
        </w:rPr>
        <w:t>Ensure chapter meets minimum SHRM affiliation requirements.</w:t>
      </w:r>
    </w:p>
    <w:p w14:paraId="03E93FCC" w14:textId="24E0C4EC" w:rsidR="00211D8F" w:rsidRPr="00115A45" w:rsidRDefault="00A5477E" w:rsidP="00907C4A">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2228D4">
        <w:rPr>
          <w:rFonts w:ascii="Baskerville Old Face" w:eastAsia="Times New Roman" w:hAnsi="Baskerville Old Face" w:cstheme="minorHAnsi"/>
          <w:sz w:val="28"/>
          <w:szCs w:val="28"/>
        </w:rPr>
        <w:t>Check periodically with members whose email addresses no longer work to obtain their updated information</w:t>
      </w:r>
      <w:r>
        <w:rPr>
          <w:rFonts w:ascii="Baskerville Old Face" w:eastAsia="Times New Roman" w:hAnsi="Baskerville Old Face" w:cstheme="minorHAnsi"/>
          <w:sz w:val="28"/>
          <w:szCs w:val="28"/>
        </w:rPr>
        <w:t>.</w:t>
      </w:r>
    </w:p>
    <w:p w14:paraId="0AD352B9" w14:textId="77777777" w:rsidR="003233A4" w:rsidRPr="00115A45" w:rsidRDefault="00941CB9" w:rsidP="00907C4A">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Maintain the member calling tree database and communicate with the board of directors.</w:t>
      </w:r>
    </w:p>
    <w:p w14:paraId="396498E6" w14:textId="08BE7E5F" w:rsidR="003233A4"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Assist with new, delinquent</w:t>
      </w:r>
      <w:r w:rsidR="00115A45" w:rsidRPr="00115A45">
        <w:rPr>
          <w:rFonts w:ascii="Baskerville Old Face" w:hAnsi="Baskerville Old Face"/>
          <w:sz w:val="28"/>
          <w:szCs w:val="28"/>
        </w:rPr>
        <w:t>,</w:t>
      </w:r>
      <w:r w:rsidRPr="00115A45">
        <w:rPr>
          <w:rFonts w:ascii="Baskerville Old Face" w:hAnsi="Baskerville Old Face"/>
          <w:sz w:val="28"/>
          <w:szCs w:val="28"/>
        </w:rPr>
        <w:t xml:space="preserve"> and past member follow up. </w:t>
      </w:r>
    </w:p>
    <w:p w14:paraId="3E2E16A1" w14:textId="77777777" w:rsidR="003233A4"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Carry out ad hoc assignments of president (e.g., membership promotion, recommendation of membership criteria changes, etc.). </w:t>
      </w:r>
    </w:p>
    <w:p w14:paraId="285A5C81" w14:textId="77777777" w:rsidR="003233A4"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Monitor non-member attendance at events and follow up accordingly. </w:t>
      </w:r>
    </w:p>
    <w:p w14:paraId="4EAFED80" w14:textId="1240B566" w:rsidR="003233A4" w:rsidRPr="00664450"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Act as a liaison between the board of directors and the committee leaders. </w:t>
      </w:r>
    </w:p>
    <w:p w14:paraId="4E0DB58B" w14:textId="31FCEB6B" w:rsidR="00664450" w:rsidRPr="002228D4" w:rsidRDefault="00664450" w:rsidP="00664450">
      <w:pPr>
        <w:numPr>
          <w:ilvl w:val="0"/>
          <w:numId w:val="40"/>
        </w:numPr>
        <w:shd w:val="clear" w:color="auto" w:fill="FFFFFF" w:themeFill="background1"/>
        <w:spacing w:before="100" w:beforeAutospacing="1" w:after="100" w:afterAutospacing="1" w:line="240" w:lineRule="auto"/>
        <w:rPr>
          <w:rFonts w:ascii="Baskerville Old Face" w:eastAsia="Times New Roman" w:hAnsi="Baskerville Old Face" w:cstheme="minorHAnsi"/>
          <w:color w:val="333333"/>
          <w:sz w:val="28"/>
          <w:szCs w:val="28"/>
        </w:rPr>
      </w:pPr>
      <w:r w:rsidRPr="002228D4">
        <w:rPr>
          <w:rFonts w:ascii="Baskerville Old Face" w:eastAsia="Times New Roman" w:hAnsi="Baskerville Old Face" w:cstheme="minorHAnsi"/>
          <w:color w:val="333333"/>
          <w:sz w:val="28"/>
          <w:szCs w:val="28"/>
        </w:rPr>
        <w:lastRenderedPageBreak/>
        <w:t>Learn from other chapters and share your chapter’s successes and challenges. Work with the State Council Membership Director to connect to other chapters.</w:t>
      </w:r>
    </w:p>
    <w:p w14:paraId="577BB8CF" w14:textId="55E8504D" w:rsidR="00664450" w:rsidRPr="00664450" w:rsidRDefault="00664450" w:rsidP="00664450">
      <w:pPr>
        <w:numPr>
          <w:ilvl w:val="0"/>
          <w:numId w:val="40"/>
        </w:numPr>
        <w:shd w:val="clear" w:color="auto" w:fill="FFFFFF"/>
        <w:spacing w:before="100" w:beforeAutospacing="1" w:after="100" w:afterAutospacing="1" w:line="240" w:lineRule="auto"/>
        <w:rPr>
          <w:rFonts w:ascii="Baskerville Old Face" w:eastAsia="Times New Roman" w:hAnsi="Baskerville Old Face" w:cstheme="minorHAnsi"/>
          <w:color w:val="333333"/>
          <w:sz w:val="28"/>
          <w:szCs w:val="28"/>
        </w:rPr>
      </w:pPr>
      <w:r w:rsidRPr="002228D4">
        <w:rPr>
          <w:rFonts w:ascii="Baskerville Old Face" w:eastAsia="Times New Roman" w:hAnsi="Baskerville Old Face" w:cstheme="minorHAnsi"/>
          <w:color w:val="333333"/>
          <w:sz w:val="28"/>
          <w:szCs w:val="28"/>
        </w:rPr>
        <w:t>Take an active role in the human resources community to provide information about the value of membership.</w:t>
      </w:r>
    </w:p>
    <w:p w14:paraId="0F352715" w14:textId="77777777" w:rsidR="00531FAA"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Maintain communication with the state council membership director and SHRM staff as needed. </w:t>
      </w:r>
    </w:p>
    <w:p w14:paraId="29875E06" w14:textId="77777777" w:rsidR="00531FAA"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Participate in the SHRM Membership Core Leadership Area conference calls and webcasts. </w:t>
      </w:r>
    </w:p>
    <w:p w14:paraId="5B406317" w14:textId="77777777" w:rsidR="00531FAA"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Represent the chapter in the human resource community.</w:t>
      </w:r>
    </w:p>
    <w:p w14:paraId="0F868C30" w14:textId="77777777" w:rsidR="00531FAA" w:rsidRPr="00115A45"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Attend all monthly membership and board of directors’ meetings. </w:t>
      </w:r>
    </w:p>
    <w:p w14:paraId="76137D27" w14:textId="48302D88" w:rsidR="008235A6" w:rsidRDefault="00941CB9" w:rsidP="00115A45">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Upon completion of the position’s term, assist the incoming Vice President of Membership to assure a smooth transition of responsibilities and continuity of knowledge and resources</w:t>
      </w:r>
      <w:r w:rsidR="008235A6" w:rsidRPr="00115A45">
        <w:rPr>
          <w:rFonts w:ascii="Baskerville Old Face" w:hAnsi="Baskerville Old Face" w:cs="Calibri"/>
          <w:color w:val="000000"/>
          <w:sz w:val="28"/>
          <w:szCs w:val="28"/>
        </w:rPr>
        <w:t xml:space="preserve">. </w:t>
      </w:r>
    </w:p>
    <w:p w14:paraId="373643B7" w14:textId="77777777" w:rsidR="0054572D" w:rsidRPr="00115A45" w:rsidRDefault="0054572D" w:rsidP="0054572D">
      <w:pPr>
        <w:pStyle w:val="ListParagraph"/>
        <w:numPr>
          <w:ilvl w:val="0"/>
          <w:numId w:val="40"/>
        </w:numPr>
        <w:autoSpaceDE w:val="0"/>
        <w:autoSpaceDN w:val="0"/>
        <w:adjustRightInd w:val="0"/>
        <w:spacing w:after="0" w:line="240" w:lineRule="auto"/>
        <w:rPr>
          <w:rFonts w:ascii="Baskerville Old Face" w:hAnsi="Baskerville Old Face" w:cs="Calibri"/>
          <w:color w:val="000000"/>
          <w:sz w:val="28"/>
          <w:szCs w:val="28"/>
        </w:rPr>
      </w:pPr>
      <w:r w:rsidRPr="00115A45">
        <w:rPr>
          <w:rFonts w:ascii="Baskerville Old Face" w:hAnsi="Baskerville Old Face"/>
          <w:sz w:val="28"/>
          <w:szCs w:val="28"/>
        </w:rPr>
        <w:t xml:space="preserve">Performs other related projects as agreed upon. </w:t>
      </w:r>
    </w:p>
    <w:p w14:paraId="7B4F95E4" w14:textId="77777777" w:rsidR="0054572D" w:rsidRPr="00115A45" w:rsidRDefault="0054572D" w:rsidP="0054572D">
      <w:pPr>
        <w:pStyle w:val="ListParagraph"/>
        <w:autoSpaceDE w:val="0"/>
        <w:autoSpaceDN w:val="0"/>
        <w:adjustRightInd w:val="0"/>
        <w:spacing w:after="0" w:line="240" w:lineRule="auto"/>
        <w:rPr>
          <w:rFonts w:ascii="Baskerville Old Face" w:hAnsi="Baskerville Old Face" w:cs="Calibri"/>
          <w:color w:val="000000"/>
          <w:sz w:val="28"/>
          <w:szCs w:val="28"/>
        </w:rPr>
      </w:pPr>
    </w:p>
    <w:p w14:paraId="17EFD2EA" w14:textId="7FE6185C" w:rsidR="009D394B" w:rsidRPr="00D34378" w:rsidRDefault="009D394B" w:rsidP="008235A6">
      <w:pPr>
        <w:pStyle w:val="ListParagraph"/>
        <w:autoSpaceDE w:val="0"/>
        <w:autoSpaceDN w:val="0"/>
        <w:adjustRightInd w:val="0"/>
        <w:spacing w:after="0" w:line="240" w:lineRule="auto"/>
        <w:rPr>
          <w:rFonts w:ascii="Baskerville Old Face" w:hAnsi="Baskerville Old Face" w:cs="Calibri"/>
          <w:sz w:val="28"/>
          <w:szCs w:val="28"/>
        </w:rPr>
      </w:pPr>
      <w:r w:rsidRPr="00D34378">
        <w:rPr>
          <w:rFonts w:ascii="Baskerville Old Face" w:hAnsi="Baskerville Old Face" w:cs="Calibri"/>
          <w:sz w:val="28"/>
          <w:szCs w:val="28"/>
        </w:rPr>
        <w:t xml:space="preserve"> </w:t>
      </w:r>
    </w:p>
    <w:p w14:paraId="2670452B" w14:textId="53AA566F" w:rsidR="00D34378" w:rsidRDefault="00D34378" w:rsidP="00D34378">
      <w:pPr>
        <w:autoSpaceDE w:val="0"/>
        <w:autoSpaceDN w:val="0"/>
        <w:adjustRightInd w:val="0"/>
        <w:spacing w:after="0" w:line="240" w:lineRule="auto"/>
        <w:rPr>
          <w:rFonts w:ascii="Baskerville Old Face" w:hAnsi="Baskerville Old Face" w:cs="Calibri"/>
          <w:b/>
          <w:bCs/>
          <w:color w:val="000000"/>
          <w:sz w:val="28"/>
          <w:szCs w:val="28"/>
        </w:rPr>
      </w:pPr>
      <w:r w:rsidRPr="00D34378">
        <w:rPr>
          <w:rFonts w:ascii="Baskerville Old Face" w:hAnsi="Baskerville Old Face" w:cs="Calibri"/>
          <w:b/>
          <w:bCs/>
          <w:color w:val="000000"/>
          <w:sz w:val="28"/>
          <w:szCs w:val="28"/>
        </w:rPr>
        <w:t xml:space="preserve">Requirements: </w:t>
      </w:r>
    </w:p>
    <w:p w14:paraId="48C2D25D" w14:textId="77777777" w:rsidR="00C1738C" w:rsidRPr="00D34378" w:rsidRDefault="00C1738C" w:rsidP="00D34378">
      <w:pPr>
        <w:autoSpaceDE w:val="0"/>
        <w:autoSpaceDN w:val="0"/>
        <w:adjustRightInd w:val="0"/>
        <w:spacing w:after="0" w:line="240" w:lineRule="auto"/>
        <w:rPr>
          <w:rFonts w:ascii="Baskerville Old Face" w:hAnsi="Baskerville Old Face" w:cs="Calibri"/>
          <w:color w:val="000000"/>
          <w:sz w:val="28"/>
          <w:szCs w:val="28"/>
        </w:rPr>
      </w:pPr>
    </w:p>
    <w:p w14:paraId="3C1A4A54" w14:textId="7452A7D0" w:rsidR="00D34378" w:rsidRPr="00D34378" w:rsidRDefault="00D34378" w:rsidP="00D34378">
      <w:pPr>
        <w:pStyle w:val="ListParagraph"/>
        <w:numPr>
          <w:ilvl w:val="0"/>
          <w:numId w:val="30"/>
        </w:numPr>
        <w:autoSpaceDE w:val="0"/>
        <w:autoSpaceDN w:val="0"/>
        <w:adjustRightInd w:val="0"/>
        <w:spacing w:after="30" w:line="240" w:lineRule="auto"/>
        <w:rPr>
          <w:rFonts w:ascii="Baskerville Old Face" w:hAnsi="Baskerville Old Face" w:cs="Calibri"/>
          <w:color w:val="000000"/>
          <w:sz w:val="28"/>
          <w:szCs w:val="28"/>
        </w:rPr>
      </w:pPr>
      <w:r w:rsidRPr="00D34378">
        <w:rPr>
          <w:rFonts w:ascii="Baskerville Old Face" w:hAnsi="Baskerville Old Face" w:cs="Calibri"/>
          <w:color w:val="000000"/>
          <w:sz w:val="28"/>
          <w:szCs w:val="28"/>
        </w:rPr>
        <w:t xml:space="preserve">Must be </w:t>
      </w:r>
      <w:proofErr w:type="gramStart"/>
      <w:r w:rsidRPr="00D34378">
        <w:rPr>
          <w:rFonts w:ascii="Baskerville Old Face" w:hAnsi="Baskerville Old Face" w:cs="Calibri"/>
          <w:color w:val="000000"/>
          <w:sz w:val="28"/>
          <w:szCs w:val="28"/>
        </w:rPr>
        <w:t>an</w:t>
      </w:r>
      <w:proofErr w:type="gramEnd"/>
      <w:r w:rsidRPr="00D34378">
        <w:rPr>
          <w:rFonts w:ascii="Baskerville Old Face" w:hAnsi="Baskerville Old Face" w:cs="Calibri"/>
          <w:color w:val="000000"/>
          <w:sz w:val="28"/>
          <w:szCs w:val="28"/>
        </w:rPr>
        <w:t xml:space="preserve"> SHRM </w:t>
      </w:r>
      <w:r w:rsidR="00976B56">
        <w:rPr>
          <w:rFonts w:ascii="Baskerville Old Face" w:hAnsi="Baskerville Old Face" w:cs="Calibri"/>
          <w:color w:val="000000"/>
          <w:sz w:val="28"/>
          <w:szCs w:val="28"/>
        </w:rPr>
        <w:t xml:space="preserve">national and Chapter </w:t>
      </w:r>
      <w:r w:rsidRPr="00D34378">
        <w:rPr>
          <w:rFonts w:ascii="Baskerville Old Face" w:hAnsi="Baskerville Old Face" w:cs="Calibri"/>
          <w:color w:val="000000"/>
          <w:sz w:val="28"/>
          <w:szCs w:val="28"/>
        </w:rPr>
        <w:t xml:space="preserve">member in good standing for entire term of office. </w:t>
      </w:r>
    </w:p>
    <w:p w14:paraId="57A24BD6" w14:textId="101DFB31" w:rsidR="00D34378" w:rsidRPr="00D34378" w:rsidRDefault="00D34378" w:rsidP="00D34378">
      <w:pPr>
        <w:pStyle w:val="ListParagraph"/>
        <w:numPr>
          <w:ilvl w:val="0"/>
          <w:numId w:val="30"/>
        </w:numPr>
        <w:autoSpaceDE w:val="0"/>
        <w:autoSpaceDN w:val="0"/>
        <w:adjustRightInd w:val="0"/>
        <w:spacing w:after="30" w:line="240" w:lineRule="auto"/>
        <w:rPr>
          <w:rFonts w:ascii="Baskerville Old Face" w:hAnsi="Baskerville Old Face" w:cs="Calibri"/>
          <w:color w:val="000000"/>
          <w:sz w:val="28"/>
          <w:szCs w:val="28"/>
        </w:rPr>
      </w:pPr>
      <w:r w:rsidRPr="00D34378">
        <w:rPr>
          <w:rFonts w:ascii="Baskerville Old Face" w:hAnsi="Baskerville Old Face" w:cs="Calibri"/>
          <w:color w:val="000000"/>
          <w:sz w:val="28"/>
          <w:szCs w:val="28"/>
        </w:rPr>
        <w:t xml:space="preserve">Must be willing to attend SHRM functions and work in a consistent timely fashion. </w:t>
      </w:r>
    </w:p>
    <w:p w14:paraId="084429FC" w14:textId="34D73B5B" w:rsidR="00D34378" w:rsidRPr="00D34378" w:rsidRDefault="00976B56" w:rsidP="00D34378">
      <w:pPr>
        <w:pStyle w:val="ListParagraph"/>
        <w:numPr>
          <w:ilvl w:val="0"/>
          <w:numId w:val="30"/>
        </w:numPr>
        <w:autoSpaceDE w:val="0"/>
        <w:autoSpaceDN w:val="0"/>
        <w:adjustRightInd w:val="0"/>
        <w:spacing w:after="0" w:line="240" w:lineRule="auto"/>
        <w:rPr>
          <w:rFonts w:ascii="Baskerville Old Face" w:hAnsi="Baskerville Old Face" w:cs="Calibri"/>
          <w:color w:val="000000"/>
          <w:sz w:val="28"/>
          <w:szCs w:val="28"/>
        </w:rPr>
      </w:pPr>
      <w:r>
        <w:rPr>
          <w:rFonts w:ascii="Baskerville Old Face" w:hAnsi="Baskerville Old Face" w:cs="Calibri"/>
          <w:color w:val="000000"/>
          <w:sz w:val="28"/>
          <w:szCs w:val="28"/>
        </w:rPr>
        <w:t>Mu</w:t>
      </w:r>
      <w:r w:rsidR="001F102A">
        <w:rPr>
          <w:rFonts w:ascii="Baskerville Old Face" w:hAnsi="Baskerville Old Face" w:cs="Calibri"/>
          <w:color w:val="000000"/>
          <w:sz w:val="28"/>
          <w:szCs w:val="28"/>
        </w:rPr>
        <w:t>st be SHRM or HRCI certified or pursuing c</w:t>
      </w:r>
      <w:r w:rsidR="00D34378" w:rsidRPr="00D34378">
        <w:rPr>
          <w:rFonts w:ascii="Baskerville Old Face" w:hAnsi="Baskerville Old Face" w:cs="Calibri"/>
          <w:color w:val="000000"/>
          <w:sz w:val="28"/>
          <w:szCs w:val="28"/>
        </w:rPr>
        <w:t>ertification</w:t>
      </w:r>
      <w:r w:rsidR="001F102A">
        <w:rPr>
          <w:rFonts w:ascii="Baskerville Old Face" w:hAnsi="Baskerville Old Face" w:cs="Calibri"/>
          <w:color w:val="000000"/>
          <w:sz w:val="28"/>
          <w:szCs w:val="28"/>
        </w:rPr>
        <w:t>.</w:t>
      </w:r>
    </w:p>
    <w:p w14:paraId="3A0B68D6" w14:textId="77777777" w:rsidR="00D34378" w:rsidRPr="00D34378" w:rsidRDefault="00D34378" w:rsidP="00D34378">
      <w:pPr>
        <w:autoSpaceDE w:val="0"/>
        <w:autoSpaceDN w:val="0"/>
        <w:adjustRightInd w:val="0"/>
        <w:spacing w:after="0" w:line="240" w:lineRule="auto"/>
        <w:rPr>
          <w:rFonts w:ascii="Baskerville Old Face" w:hAnsi="Baskerville Old Face" w:cs="Calibri"/>
          <w:color w:val="000000"/>
          <w:sz w:val="28"/>
          <w:szCs w:val="28"/>
        </w:rPr>
      </w:pPr>
    </w:p>
    <w:p w14:paraId="62C1ADBC" w14:textId="77777777" w:rsidR="00D34378" w:rsidRPr="00D34378" w:rsidRDefault="00D34378" w:rsidP="00D34378">
      <w:pPr>
        <w:autoSpaceDE w:val="0"/>
        <w:autoSpaceDN w:val="0"/>
        <w:adjustRightInd w:val="0"/>
        <w:spacing w:after="0" w:line="240" w:lineRule="auto"/>
        <w:rPr>
          <w:rFonts w:ascii="Baskerville Old Face" w:hAnsi="Baskerville Old Face" w:cs="Calibri"/>
          <w:color w:val="000000"/>
          <w:sz w:val="28"/>
          <w:szCs w:val="28"/>
        </w:rPr>
      </w:pPr>
      <w:r w:rsidRPr="00D34378">
        <w:rPr>
          <w:rFonts w:ascii="Baskerville Old Face" w:hAnsi="Baskerville Old Face" w:cs="Calibri"/>
          <w:b/>
          <w:bCs/>
          <w:color w:val="000000"/>
          <w:sz w:val="28"/>
          <w:szCs w:val="28"/>
        </w:rPr>
        <w:t xml:space="preserve">Resources Available: </w:t>
      </w:r>
    </w:p>
    <w:p w14:paraId="0F03C0C1" w14:textId="77777777" w:rsidR="00C1738C" w:rsidRDefault="00C1738C" w:rsidP="00C1738C">
      <w:pPr>
        <w:autoSpaceDE w:val="0"/>
        <w:autoSpaceDN w:val="0"/>
        <w:adjustRightInd w:val="0"/>
        <w:spacing w:after="18" w:line="240" w:lineRule="auto"/>
        <w:rPr>
          <w:rFonts w:ascii="Baskerville Old Face" w:hAnsi="Baskerville Old Face" w:cs="Calibri"/>
          <w:color w:val="000000"/>
          <w:sz w:val="28"/>
          <w:szCs w:val="28"/>
        </w:rPr>
      </w:pPr>
    </w:p>
    <w:p w14:paraId="7552DFE9" w14:textId="58048E0B" w:rsidR="00C1738C" w:rsidRPr="006E76F8" w:rsidRDefault="006E76F8" w:rsidP="00C1738C">
      <w:pPr>
        <w:autoSpaceDE w:val="0"/>
        <w:autoSpaceDN w:val="0"/>
        <w:adjustRightInd w:val="0"/>
        <w:spacing w:after="18" w:line="240" w:lineRule="auto"/>
        <w:rPr>
          <w:rFonts w:ascii="Baskerville Old Face" w:hAnsi="Baskerville Old Face" w:cs="Courier New"/>
          <w:color w:val="000000"/>
          <w:sz w:val="28"/>
          <w:szCs w:val="28"/>
        </w:rPr>
      </w:pPr>
      <w:r w:rsidRPr="006E76F8">
        <w:rPr>
          <w:rFonts w:ascii="Baskerville Old Face" w:hAnsi="Baskerville Old Face"/>
          <w:sz w:val="28"/>
          <w:szCs w:val="28"/>
        </w:rPr>
        <w:t>SHRM supplies the following resources for chapter Membership Directors</w:t>
      </w:r>
      <w:r w:rsidR="00D34378" w:rsidRPr="006E76F8">
        <w:rPr>
          <w:rFonts w:ascii="Baskerville Old Face" w:hAnsi="Baskerville Old Face" w:cs="Calibri"/>
          <w:color w:val="000000"/>
          <w:sz w:val="28"/>
          <w:szCs w:val="28"/>
        </w:rPr>
        <w:t>:</w:t>
      </w:r>
    </w:p>
    <w:p w14:paraId="23E7A217" w14:textId="77777777" w:rsidR="00533F6E" w:rsidRPr="00533F6E" w:rsidRDefault="00533F6E" w:rsidP="00533F6E">
      <w:pPr>
        <w:pStyle w:val="ListParagraph"/>
        <w:numPr>
          <w:ilvl w:val="0"/>
          <w:numId w:val="39"/>
        </w:numPr>
        <w:autoSpaceDE w:val="0"/>
        <w:autoSpaceDN w:val="0"/>
        <w:adjustRightInd w:val="0"/>
        <w:spacing w:after="0" w:line="240" w:lineRule="auto"/>
        <w:rPr>
          <w:rFonts w:ascii="Baskerville Old Face" w:hAnsi="Baskerville Old Face"/>
          <w:sz w:val="28"/>
          <w:szCs w:val="28"/>
        </w:rPr>
      </w:pPr>
      <w:r w:rsidRPr="00533F6E">
        <w:rPr>
          <w:rFonts w:ascii="Baskerville Old Face" w:hAnsi="Baskerville Old Face"/>
          <w:sz w:val="28"/>
          <w:szCs w:val="28"/>
        </w:rPr>
        <w:t xml:space="preserve">Auditing Your Chapter Roster </w:t>
      </w:r>
    </w:p>
    <w:p w14:paraId="445A8BEC" w14:textId="77777777" w:rsidR="00C7770F" w:rsidRPr="002228D4" w:rsidRDefault="00C7770F" w:rsidP="00C7770F">
      <w:pPr>
        <w:pStyle w:val="Default"/>
        <w:numPr>
          <w:ilvl w:val="0"/>
          <w:numId w:val="39"/>
        </w:numPr>
        <w:spacing w:after="18"/>
        <w:rPr>
          <w:rFonts w:ascii="Baskerville Old Face" w:hAnsi="Baskerville Old Face" w:cs="Courier New"/>
          <w:sz w:val="28"/>
          <w:szCs w:val="28"/>
        </w:rPr>
      </w:pPr>
      <w:r w:rsidRPr="002228D4">
        <w:rPr>
          <w:rFonts w:ascii="Baskerville Old Face" w:hAnsi="Baskerville Old Face" w:cs="Courier New"/>
          <w:sz w:val="28"/>
          <w:szCs w:val="28"/>
        </w:rPr>
        <w:t xml:space="preserve">SHRM Affiliate Program for Excellence (SHAPE) Planning Workbook </w:t>
      </w:r>
    </w:p>
    <w:p w14:paraId="10189D1B" w14:textId="77777777" w:rsidR="00533F6E" w:rsidRPr="00533F6E" w:rsidRDefault="00533F6E" w:rsidP="00533F6E">
      <w:pPr>
        <w:pStyle w:val="ListParagraph"/>
        <w:numPr>
          <w:ilvl w:val="0"/>
          <w:numId w:val="39"/>
        </w:numPr>
        <w:autoSpaceDE w:val="0"/>
        <w:autoSpaceDN w:val="0"/>
        <w:adjustRightInd w:val="0"/>
        <w:spacing w:after="0" w:line="240" w:lineRule="auto"/>
        <w:rPr>
          <w:rFonts w:ascii="Baskerville Old Face" w:hAnsi="Baskerville Old Face"/>
          <w:sz w:val="28"/>
          <w:szCs w:val="28"/>
        </w:rPr>
      </w:pPr>
      <w:r w:rsidRPr="00533F6E">
        <w:rPr>
          <w:rFonts w:ascii="Baskerville Old Face" w:hAnsi="Baskerville Old Face"/>
          <w:sz w:val="28"/>
          <w:szCs w:val="28"/>
        </w:rPr>
        <w:t xml:space="preserve">Chapter Best Practices </w:t>
      </w:r>
    </w:p>
    <w:p w14:paraId="44ED5BEC" w14:textId="77777777" w:rsidR="00533F6E" w:rsidRPr="00533F6E" w:rsidRDefault="00533F6E" w:rsidP="00533F6E">
      <w:pPr>
        <w:pStyle w:val="ListParagraph"/>
        <w:numPr>
          <w:ilvl w:val="0"/>
          <w:numId w:val="39"/>
        </w:numPr>
        <w:autoSpaceDE w:val="0"/>
        <w:autoSpaceDN w:val="0"/>
        <w:adjustRightInd w:val="0"/>
        <w:spacing w:after="0" w:line="240" w:lineRule="auto"/>
        <w:rPr>
          <w:rFonts w:ascii="Baskerville Old Face" w:hAnsi="Baskerville Old Face"/>
          <w:sz w:val="28"/>
          <w:szCs w:val="28"/>
        </w:rPr>
      </w:pPr>
      <w:r w:rsidRPr="00533F6E">
        <w:rPr>
          <w:rFonts w:ascii="Baskerville Old Face" w:hAnsi="Baskerville Old Face"/>
          <w:sz w:val="28"/>
          <w:szCs w:val="28"/>
        </w:rPr>
        <w:t xml:space="preserve">Involving Senior HR Professionals </w:t>
      </w:r>
    </w:p>
    <w:p w14:paraId="55EF73ED" w14:textId="77777777" w:rsidR="00533F6E" w:rsidRPr="00533F6E" w:rsidRDefault="00533F6E" w:rsidP="00533F6E">
      <w:pPr>
        <w:pStyle w:val="ListParagraph"/>
        <w:numPr>
          <w:ilvl w:val="0"/>
          <w:numId w:val="39"/>
        </w:numPr>
        <w:autoSpaceDE w:val="0"/>
        <w:autoSpaceDN w:val="0"/>
        <w:adjustRightInd w:val="0"/>
        <w:spacing w:after="0" w:line="240" w:lineRule="auto"/>
        <w:rPr>
          <w:rFonts w:ascii="Baskerville Old Face" w:hAnsi="Baskerville Old Face"/>
          <w:sz w:val="28"/>
          <w:szCs w:val="28"/>
        </w:rPr>
      </w:pPr>
      <w:r w:rsidRPr="00533F6E">
        <w:rPr>
          <w:rFonts w:ascii="Baskerville Old Face" w:hAnsi="Baskerville Old Face"/>
          <w:sz w:val="28"/>
          <w:szCs w:val="28"/>
        </w:rPr>
        <w:t xml:space="preserve">Fundamentals of Chapter Operations </w:t>
      </w:r>
    </w:p>
    <w:p w14:paraId="16D0B5B3" w14:textId="5DCB1EB1" w:rsidR="00D34378" w:rsidRDefault="00533F6E" w:rsidP="00533F6E">
      <w:pPr>
        <w:pStyle w:val="ListParagraph"/>
        <w:numPr>
          <w:ilvl w:val="0"/>
          <w:numId w:val="39"/>
        </w:numPr>
        <w:autoSpaceDE w:val="0"/>
        <w:autoSpaceDN w:val="0"/>
        <w:adjustRightInd w:val="0"/>
        <w:spacing w:after="0" w:line="240" w:lineRule="auto"/>
        <w:rPr>
          <w:rFonts w:ascii="Baskerville Old Face" w:hAnsi="Baskerville Old Face"/>
          <w:sz w:val="28"/>
          <w:szCs w:val="28"/>
        </w:rPr>
      </w:pPr>
      <w:r w:rsidRPr="00533F6E">
        <w:rPr>
          <w:rFonts w:ascii="Baskerville Old Face" w:hAnsi="Baskerville Old Face"/>
          <w:sz w:val="28"/>
          <w:szCs w:val="28"/>
        </w:rPr>
        <w:t>SHRM Membership Recruitment and Retention Toolkit</w:t>
      </w:r>
    </w:p>
    <w:p w14:paraId="54655D11" w14:textId="7235D106" w:rsidR="00572AA0" w:rsidRDefault="00572AA0" w:rsidP="00572AA0">
      <w:pPr>
        <w:autoSpaceDE w:val="0"/>
        <w:autoSpaceDN w:val="0"/>
        <w:adjustRightInd w:val="0"/>
        <w:spacing w:after="0" w:line="240" w:lineRule="auto"/>
        <w:rPr>
          <w:rFonts w:ascii="Baskerville Old Face" w:hAnsi="Baskerville Old Face"/>
          <w:sz w:val="28"/>
          <w:szCs w:val="28"/>
        </w:rPr>
      </w:pPr>
    </w:p>
    <w:p w14:paraId="5278EF59" w14:textId="77777777" w:rsidR="00572AA0" w:rsidRPr="002228D4" w:rsidRDefault="00572AA0" w:rsidP="00572AA0">
      <w:pPr>
        <w:pStyle w:val="Heading1"/>
        <w:shd w:val="clear" w:color="auto" w:fill="FFFFFF"/>
        <w:spacing w:before="0"/>
        <w:rPr>
          <w:rFonts w:ascii="Baskerville Old Face" w:hAnsi="Baskerville Old Face"/>
          <w:b/>
          <w:bCs/>
          <w:color w:val="auto"/>
          <w:sz w:val="28"/>
          <w:szCs w:val="28"/>
        </w:rPr>
      </w:pPr>
      <w:r w:rsidRPr="002228D4">
        <w:rPr>
          <w:rFonts w:ascii="Baskerville Old Face" w:hAnsi="Baskerville Old Face"/>
          <w:b/>
          <w:bCs/>
          <w:color w:val="auto"/>
          <w:sz w:val="28"/>
          <w:szCs w:val="28"/>
        </w:rPr>
        <w:t>Resources for Maintaining Your Chapter Membership</w:t>
      </w:r>
    </w:p>
    <w:p w14:paraId="04831D7A" w14:textId="77777777" w:rsidR="00572AA0" w:rsidRPr="002228D4" w:rsidRDefault="00572AA0" w:rsidP="00572AA0">
      <w:pPr>
        <w:rPr>
          <w:rFonts w:ascii="Baskerville Old Face" w:hAnsi="Baskerville Old Face"/>
          <w:sz w:val="28"/>
          <w:szCs w:val="28"/>
        </w:rPr>
      </w:pPr>
    </w:p>
    <w:p w14:paraId="350E7344" w14:textId="77777777" w:rsidR="00572AA0" w:rsidRPr="002228D4" w:rsidRDefault="00AD51BE" w:rsidP="00572AA0">
      <w:pPr>
        <w:pStyle w:val="Heading2"/>
        <w:shd w:val="clear" w:color="auto" w:fill="FFFFFF"/>
        <w:spacing w:before="0"/>
        <w:rPr>
          <w:rFonts w:ascii="Baskerville Old Face" w:hAnsi="Baskerville Old Face"/>
          <w:color w:val="333333"/>
          <w:sz w:val="28"/>
          <w:szCs w:val="28"/>
        </w:rPr>
      </w:pPr>
      <w:hyperlink r:id="rId12" w:tgtFrame="_blank" w:history="1">
        <w:r w:rsidR="00572AA0" w:rsidRPr="002228D4">
          <w:rPr>
            <w:rStyle w:val="Hyperlink"/>
            <w:rFonts w:ascii="Baskerville Old Face" w:hAnsi="Baskerville Old Face"/>
            <w:sz w:val="28"/>
            <w:szCs w:val="28"/>
          </w:rPr>
          <w:t>Sample Dual Membership Plan</w:t>
        </w:r>
      </w:hyperlink>
    </w:p>
    <w:p w14:paraId="0668B60C" w14:textId="77777777" w:rsidR="00572AA0" w:rsidRPr="002228D4" w:rsidRDefault="00AD51BE" w:rsidP="00572AA0">
      <w:pPr>
        <w:shd w:val="clear" w:color="auto" w:fill="FFFFFF"/>
        <w:rPr>
          <w:rFonts w:ascii="Baskerville Old Face" w:hAnsi="Baskerville Old Face"/>
          <w:color w:val="333333"/>
          <w:sz w:val="28"/>
          <w:szCs w:val="28"/>
        </w:rPr>
      </w:pPr>
      <w:hyperlink r:id="rId13" w:tgtFrame="_blank" w:history="1">
        <w:r w:rsidR="00572AA0" w:rsidRPr="002228D4">
          <w:rPr>
            <w:rStyle w:val="Hyperlink"/>
            <w:rFonts w:ascii="Baskerville Old Face" w:hAnsi="Baskerville Old Face"/>
            <w:sz w:val="28"/>
            <w:szCs w:val="28"/>
          </w:rPr>
          <w:t>CDF - Primary Chapter Designation Form</w:t>
        </w:r>
      </w:hyperlink>
      <w:r w:rsidR="00572AA0" w:rsidRPr="002228D4">
        <w:rPr>
          <w:rFonts w:ascii="Baskerville Old Face" w:hAnsi="Baskerville Old Face"/>
          <w:color w:val="333333"/>
          <w:sz w:val="28"/>
          <w:szCs w:val="28"/>
        </w:rPr>
        <w:br/>
      </w:r>
      <w:r w:rsidR="00572AA0" w:rsidRPr="002228D4">
        <w:rPr>
          <w:rFonts w:ascii="Baskerville Old Face" w:hAnsi="Baskerville Old Face"/>
          <w:color w:val="333333"/>
          <w:sz w:val="28"/>
          <w:szCs w:val="28"/>
        </w:rPr>
        <w:br/>
      </w:r>
      <w:hyperlink r:id="rId14" w:tgtFrame="_blank" w:history="1">
        <w:r w:rsidR="00572AA0" w:rsidRPr="002228D4">
          <w:rPr>
            <w:rStyle w:val="Hyperlink"/>
            <w:rFonts w:ascii="Baskerville Old Face" w:hAnsi="Baskerville Old Face"/>
            <w:sz w:val="28"/>
            <w:szCs w:val="28"/>
          </w:rPr>
          <w:t>Membership Update Template</w:t>
        </w:r>
      </w:hyperlink>
      <w:r w:rsidR="00572AA0" w:rsidRPr="002228D4">
        <w:rPr>
          <w:rFonts w:ascii="Baskerville Old Face" w:hAnsi="Baskerville Old Face"/>
          <w:color w:val="333333"/>
          <w:sz w:val="28"/>
          <w:szCs w:val="28"/>
        </w:rPr>
        <w:br/>
      </w:r>
      <w:r w:rsidR="00572AA0" w:rsidRPr="002228D4">
        <w:rPr>
          <w:rFonts w:ascii="Baskerville Old Face" w:hAnsi="Baskerville Old Face"/>
          <w:color w:val="333333"/>
          <w:sz w:val="28"/>
          <w:szCs w:val="28"/>
        </w:rPr>
        <w:br/>
      </w:r>
      <w:hyperlink r:id="rId15" w:tgtFrame="_blank" w:history="1">
        <w:r w:rsidR="00572AA0" w:rsidRPr="002228D4">
          <w:rPr>
            <w:rStyle w:val="Hyperlink"/>
            <w:rFonts w:ascii="Baskerville Old Face" w:hAnsi="Baskerville Old Face"/>
            <w:sz w:val="28"/>
            <w:szCs w:val="28"/>
          </w:rPr>
          <w:t>Process to Modify a Chapter’s Service Area/Established Zip Code Range(s)</w:t>
        </w:r>
      </w:hyperlink>
      <w:r w:rsidR="00572AA0" w:rsidRPr="002228D4">
        <w:rPr>
          <w:rFonts w:ascii="Baskerville Old Face" w:hAnsi="Baskerville Old Face"/>
          <w:color w:val="333333"/>
          <w:sz w:val="28"/>
          <w:szCs w:val="28"/>
        </w:rPr>
        <w:br/>
      </w:r>
      <w:r w:rsidR="00572AA0" w:rsidRPr="002228D4">
        <w:rPr>
          <w:rFonts w:ascii="Baskerville Old Face" w:hAnsi="Baskerville Old Face"/>
          <w:color w:val="333333"/>
          <w:sz w:val="28"/>
          <w:szCs w:val="28"/>
        </w:rPr>
        <w:lastRenderedPageBreak/>
        <w:br/>
      </w:r>
      <w:r w:rsidR="00572AA0" w:rsidRPr="002228D4">
        <w:rPr>
          <w:rFonts w:ascii="Baskerville Old Face" w:hAnsi="Baskerville Old Face"/>
          <w:sz w:val="28"/>
          <w:szCs w:val="28"/>
        </w:rPr>
        <w:t>To learn about the resources below, please contact your </w:t>
      </w:r>
      <w:hyperlink r:id="rId16" w:tgtFrame="_blank" w:history="1">
        <w:r w:rsidR="00572AA0" w:rsidRPr="002228D4">
          <w:rPr>
            <w:rStyle w:val="Hyperlink"/>
            <w:rFonts w:ascii="Baskerville Old Face" w:hAnsi="Baskerville Old Face"/>
            <w:sz w:val="28"/>
            <w:szCs w:val="28"/>
          </w:rPr>
          <w:t>Member Engagement Associate</w:t>
        </w:r>
      </w:hyperlink>
      <w:r w:rsidR="00572AA0" w:rsidRPr="002228D4">
        <w:rPr>
          <w:rFonts w:ascii="Baskerville Old Face" w:hAnsi="Baskerville Old Face"/>
          <w:color w:val="333333"/>
          <w:sz w:val="28"/>
          <w:szCs w:val="28"/>
        </w:rPr>
        <w:t> (</w:t>
      </w:r>
      <w:r w:rsidR="00572AA0" w:rsidRPr="002228D4">
        <w:rPr>
          <w:rFonts w:ascii="Baskerville Old Face" w:hAnsi="Baskerville Old Face"/>
          <w:sz w:val="28"/>
          <w:szCs w:val="28"/>
        </w:rPr>
        <w:t>MEA) for additional guidance:</w:t>
      </w:r>
      <w:r w:rsidR="00572AA0" w:rsidRPr="002228D4">
        <w:rPr>
          <w:rFonts w:ascii="Baskerville Old Face" w:hAnsi="Baskerville Old Face"/>
          <w:color w:val="333333"/>
          <w:sz w:val="28"/>
          <w:szCs w:val="28"/>
        </w:rPr>
        <w:t> </w:t>
      </w:r>
    </w:p>
    <w:p w14:paraId="7A1CA2A1" w14:textId="77777777" w:rsidR="00572AA0" w:rsidRPr="002228D4" w:rsidRDefault="00572AA0" w:rsidP="00572AA0">
      <w:pPr>
        <w:numPr>
          <w:ilvl w:val="0"/>
          <w:numId w:val="41"/>
        </w:numPr>
        <w:shd w:val="clear" w:color="auto" w:fill="FFFFFF"/>
        <w:spacing w:before="100" w:beforeAutospacing="1" w:after="100" w:afterAutospacing="1" w:line="240" w:lineRule="auto"/>
        <w:rPr>
          <w:rFonts w:ascii="Baskerville Old Face" w:hAnsi="Baskerville Old Face"/>
          <w:sz w:val="28"/>
          <w:szCs w:val="28"/>
        </w:rPr>
      </w:pPr>
      <w:r w:rsidRPr="002228D4">
        <w:rPr>
          <w:rFonts w:ascii="Baskerville Old Face" w:hAnsi="Baskerville Old Face"/>
          <w:sz w:val="28"/>
          <w:szCs w:val="28"/>
        </w:rPr>
        <w:t>Internal At-Large Request</w:t>
      </w:r>
    </w:p>
    <w:p w14:paraId="3797E423" w14:textId="77777777" w:rsidR="00572AA0" w:rsidRPr="002228D4" w:rsidRDefault="00572AA0" w:rsidP="00572AA0">
      <w:pPr>
        <w:numPr>
          <w:ilvl w:val="0"/>
          <w:numId w:val="41"/>
        </w:numPr>
        <w:shd w:val="clear" w:color="auto" w:fill="FFFFFF"/>
        <w:spacing w:before="100" w:beforeAutospacing="1" w:after="100" w:afterAutospacing="1" w:line="240" w:lineRule="auto"/>
        <w:rPr>
          <w:rFonts w:ascii="Baskerville Old Face" w:hAnsi="Baskerville Old Face"/>
          <w:sz w:val="28"/>
          <w:szCs w:val="28"/>
        </w:rPr>
      </w:pPr>
      <w:r w:rsidRPr="002228D4">
        <w:rPr>
          <w:rFonts w:ascii="Baskerville Old Face" w:hAnsi="Baskerville Old Face"/>
          <w:sz w:val="28"/>
          <w:szCs w:val="28"/>
        </w:rPr>
        <w:t>SHRM In-Chapter Report</w:t>
      </w:r>
    </w:p>
    <w:p w14:paraId="5917F10C" w14:textId="77777777" w:rsidR="00572AA0" w:rsidRPr="002228D4" w:rsidRDefault="00AD51BE" w:rsidP="00572AA0">
      <w:pPr>
        <w:numPr>
          <w:ilvl w:val="0"/>
          <w:numId w:val="41"/>
        </w:numPr>
        <w:shd w:val="clear" w:color="auto" w:fill="FFFFFF"/>
        <w:spacing w:before="100" w:beforeAutospacing="1" w:after="100" w:afterAutospacing="1" w:line="240" w:lineRule="auto"/>
        <w:rPr>
          <w:rFonts w:ascii="Baskerville Old Face" w:hAnsi="Baskerville Old Face"/>
          <w:color w:val="333333"/>
          <w:sz w:val="28"/>
          <w:szCs w:val="28"/>
        </w:rPr>
      </w:pPr>
      <w:hyperlink r:id="rId17" w:tgtFrame="_blank" w:history="1">
        <w:r w:rsidR="00572AA0" w:rsidRPr="002228D4">
          <w:rPr>
            <w:rStyle w:val="Hyperlink"/>
            <w:rFonts w:ascii="Baskerville Old Face" w:hAnsi="Baskerville Old Face"/>
            <w:sz w:val="28"/>
            <w:szCs w:val="28"/>
          </w:rPr>
          <w:t>Expired Member Report</w:t>
        </w:r>
      </w:hyperlink>
    </w:p>
    <w:p w14:paraId="06874D81" w14:textId="77777777" w:rsidR="00572AA0" w:rsidRPr="002228D4" w:rsidRDefault="00572AA0" w:rsidP="00572AA0">
      <w:pPr>
        <w:numPr>
          <w:ilvl w:val="0"/>
          <w:numId w:val="41"/>
        </w:numPr>
        <w:shd w:val="clear" w:color="auto" w:fill="FFFFFF"/>
        <w:spacing w:before="100" w:beforeAutospacing="1" w:after="100" w:afterAutospacing="1" w:line="240" w:lineRule="auto"/>
        <w:rPr>
          <w:rFonts w:ascii="Baskerville Old Face" w:hAnsi="Baskerville Old Face"/>
          <w:sz w:val="28"/>
          <w:szCs w:val="28"/>
        </w:rPr>
      </w:pPr>
      <w:r w:rsidRPr="002228D4">
        <w:rPr>
          <w:rFonts w:ascii="Baskerville Old Face" w:hAnsi="Baskerville Old Face"/>
          <w:sz w:val="28"/>
          <w:szCs w:val="28"/>
        </w:rPr>
        <w:t>Chapter Demographics</w:t>
      </w:r>
    </w:p>
    <w:p w14:paraId="5FAE3F3E" w14:textId="4DFAFB93" w:rsidR="00D34378" w:rsidRPr="00D34378" w:rsidRDefault="00D34378" w:rsidP="00D34378">
      <w:pPr>
        <w:autoSpaceDE w:val="0"/>
        <w:autoSpaceDN w:val="0"/>
        <w:adjustRightInd w:val="0"/>
        <w:spacing w:after="0" w:line="240" w:lineRule="auto"/>
        <w:rPr>
          <w:rFonts w:ascii="Baskerville Old Face" w:hAnsi="Baskerville Old Face" w:cs="Calibri"/>
          <w:color w:val="000000"/>
          <w:sz w:val="28"/>
          <w:szCs w:val="28"/>
        </w:rPr>
      </w:pPr>
      <w:r w:rsidRPr="00D34378">
        <w:rPr>
          <w:rFonts w:ascii="Baskerville Old Face" w:hAnsi="Baskerville Old Face" w:cs="Calibri"/>
          <w:color w:val="000000"/>
          <w:sz w:val="28"/>
          <w:szCs w:val="28"/>
        </w:rPr>
        <w:t>And MUCH MORE…available online at the SHRM’s Volunteer Leader Resource Center</w:t>
      </w:r>
      <w:r w:rsidR="00C1738C">
        <w:rPr>
          <w:rFonts w:ascii="Baskerville Old Face" w:hAnsi="Baskerville Old Face" w:cs="Calibri"/>
          <w:color w:val="000000"/>
          <w:sz w:val="28"/>
          <w:szCs w:val="28"/>
        </w:rPr>
        <w:t xml:space="preserve"> at vlrc.shrm.org</w:t>
      </w:r>
      <w:r w:rsidRPr="00D34378">
        <w:rPr>
          <w:rFonts w:ascii="Baskerville Old Face" w:hAnsi="Baskerville Old Face" w:cs="Calibri"/>
          <w:color w:val="000000"/>
          <w:sz w:val="28"/>
          <w:szCs w:val="28"/>
        </w:rPr>
        <w:t xml:space="preserve"> </w:t>
      </w:r>
    </w:p>
    <w:p w14:paraId="0EC20160" w14:textId="77777777" w:rsidR="00D34378" w:rsidRPr="00D34378" w:rsidRDefault="00D34378" w:rsidP="00D34378">
      <w:pPr>
        <w:shd w:val="clear" w:color="auto" w:fill="FFFFFF" w:themeFill="background1"/>
        <w:spacing w:after="150" w:line="240" w:lineRule="auto"/>
        <w:rPr>
          <w:rFonts w:ascii="Baskerville Old Face" w:hAnsi="Baskerville Old Face" w:cs="Calibri"/>
          <w:b/>
          <w:bCs/>
          <w:color w:val="000000"/>
          <w:sz w:val="28"/>
          <w:szCs w:val="28"/>
        </w:rPr>
      </w:pPr>
    </w:p>
    <w:p w14:paraId="2B1F58F8" w14:textId="11DE0DBF" w:rsidR="00A012BE" w:rsidRPr="00D34378" w:rsidRDefault="00D34378" w:rsidP="00D34378">
      <w:pPr>
        <w:shd w:val="clear" w:color="auto" w:fill="FFFFFF" w:themeFill="background1"/>
        <w:spacing w:after="150" w:line="240" w:lineRule="auto"/>
        <w:rPr>
          <w:rFonts w:ascii="Baskerville Old Face" w:hAnsi="Baskerville Old Face" w:cstheme="minorHAnsi"/>
          <w:sz w:val="28"/>
          <w:szCs w:val="28"/>
        </w:rPr>
      </w:pPr>
      <w:r w:rsidRPr="00D34378">
        <w:rPr>
          <w:rFonts w:ascii="Baskerville Old Face" w:hAnsi="Baskerville Old Face" w:cs="Calibri"/>
          <w:b/>
          <w:bCs/>
          <w:color w:val="000000"/>
          <w:sz w:val="28"/>
          <w:szCs w:val="28"/>
        </w:rPr>
        <w:t xml:space="preserve">Note: </w:t>
      </w:r>
      <w:r w:rsidRPr="00D34378">
        <w:rPr>
          <w:rFonts w:ascii="Baskerville Old Face" w:hAnsi="Baskerville Old Face" w:cs="Calibri"/>
          <w:color w:val="000000"/>
          <w:sz w:val="28"/>
          <w:szCs w:val="28"/>
        </w:rPr>
        <w:t>Check for new and updated resources that are continually being developed</w:t>
      </w:r>
      <w:r w:rsidR="009D394B" w:rsidRPr="00D34378">
        <w:rPr>
          <w:rFonts w:ascii="Baskerville Old Face" w:hAnsi="Baskerville Old Face" w:cs="Calibri"/>
          <w:sz w:val="28"/>
          <w:szCs w:val="28"/>
        </w:rPr>
        <w:t>.</w:t>
      </w:r>
    </w:p>
    <w:sectPr w:rsidR="00A012BE" w:rsidRPr="00D34378" w:rsidSect="007D2D38">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28A7" w14:textId="77777777" w:rsidR="00075EFE" w:rsidRDefault="00075EFE" w:rsidP="0071398C">
      <w:pPr>
        <w:spacing w:after="0" w:line="240" w:lineRule="auto"/>
      </w:pPr>
      <w:r>
        <w:separator/>
      </w:r>
    </w:p>
  </w:endnote>
  <w:endnote w:type="continuationSeparator" w:id="0">
    <w:p w14:paraId="7D3EC0FB" w14:textId="77777777" w:rsidR="00075EFE" w:rsidRDefault="00075EFE" w:rsidP="007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EA5" w14:textId="7E661588" w:rsidR="0071398C" w:rsidRPr="007D2D38" w:rsidRDefault="00AD4AC9">
    <w:pPr>
      <w:pStyle w:val="Footer"/>
      <w:rPr>
        <w:rFonts w:ascii="Baskerville Old Face" w:hAnsi="Baskerville Old Face"/>
        <w:color w:val="00B050"/>
        <w:sz w:val="24"/>
        <w:szCs w:val="24"/>
      </w:rPr>
    </w:pPr>
    <w:r w:rsidRPr="007D2D38">
      <w:rPr>
        <w:rFonts w:ascii="Baskerville Old Face" w:hAnsi="Baskerville Old Face"/>
        <w:color w:val="00B050"/>
        <w:sz w:val="24"/>
        <w:szCs w:val="24"/>
      </w:rPr>
      <w:t>Page 1</w:t>
    </w:r>
    <w:r w:rsidRPr="007D2D38">
      <w:rPr>
        <w:rFonts w:ascii="Baskerville Old Face" w:hAnsi="Baskerville Old Face"/>
        <w:color w:val="00B050"/>
        <w:sz w:val="24"/>
        <w:szCs w:val="24"/>
      </w:rPr>
      <w:ptab w:relativeTo="margin" w:alignment="center" w:leader="none"/>
    </w:r>
    <w:r w:rsidRPr="007D2D38">
      <w:rPr>
        <w:rFonts w:ascii="Baskerville Old Face" w:hAnsi="Baskerville Old Face"/>
        <w:color w:val="00B050"/>
        <w:sz w:val="24"/>
        <w:szCs w:val="24"/>
      </w:rPr>
      <w:t xml:space="preserve">SHRM Savannah </w:t>
    </w:r>
    <w:r w:rsidRPr="007D2D38">
      <w:rPr>
        <w:rFonts w:ascii="Baskerville Old Face" w:hAnsi="Baskerville Old Face"/>
        <w:color w:val="00B050"/>
        <w:sz w:val="24"/>
        <w:szCs w:val="24"/>
      </w:rPr>
      <w:ptab w:relativeTo="margin" w:alignment="right" w:leader="none"/>
    </w:r>
    <w:r w:rsidR="00D34378">
      <w:rPr>
        <w:rFonts w:ascii="Baskerville Old Face" w:hAnsi="Baskerville Old Face"/>
        <w:color w:val="00B050"/>
        <w:sz w:val="24"/>
        <w:szCs w:val="24"/>
      </w:rPr>
      <w:t xml:space="preserve">Operations Chair </w:t>
    </w:r>
    <w:r w:rsidRPr="007D2D38">
      <w:rPr>
        <w:rFonts w:ascii="Baskerville Old Face" w:hAnsi="Baskerville Old Face"/>
        <w:color w:val="00B050"/>
        <w:sz w:val="24"/>
        <w:szCs w:val="24"/>
      </w:rPr>
      <w:t>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2EA1" w14:textId="77777777" w:rsidR="00075EFE" w:rsidRDefault="00075EFE" w:rsidP="0071398C">
      <w:pPr>
        <w:spacing w:after="0" w:line="240" w:lineRule="auto"/>
      </w:pPr>
      <w:r>
        <w:separator/>
      </w:r>
    </w:p>
  </w:footnote>
  <w:footnote w:type="continuationSeparator" w:id="0">
    <w:p w14:paraId="2131D4C6" w14:textId="77777777" w:rsidR="00075EFE" w:rsidRDefault="00075EFE" w:rsidP="00713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2990" w14:textId="5EB55246" w:rsidR="006442B8" w:rsidRDefault="006442B8">
    <w:pPr>
      <w:pStyle w:val="Header"/>
      <w:rPr>
        <w:color w:val="4472C4" w:themeColor="accent1"/>
        <w:sz w:val="28"/>
        <w:szCs w:val="28"/>
      </w:rPr>
    </w:pPr>
  </w:p>
  <w:p w14:paraId="406E363E" w14:textId="77777777" w:rsidR="0071398C" w:rsidRDefault="00713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AE648A"/>
    <w:multiLevelType w:val="hybridMultilevel"/>
    <w:tmpl w:val="56E5B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FDE191"/>
    <w:multiLevelType w:val="hybridMultilevel"/>
    <w:tmpl w:val="8801F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43E55A"/>
    <w:multiLevelType w:val="hybridMultilevel"/>
    <w:tmpl w:val="4A343E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3F4108"/>
    <w:multiLevelType w:val="hybridMultilevel"/>
    <w:tmpl w:val="92FA0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57E2E5"/>
    <w:multiLevelType w:val="hybridMultilevel"/>
    <w:tmpl w:val="03B603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29C27C"/>
    <w:multiLevelType w:val="hybridMultilevel"/>
    <w:tmpl w:val="3F49DE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01867B"/>
    <w:multiLevelType w:val="hybridMultilevel"/>
    <w:tmpl w:val="1ACFAF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507DA"/>
    <w:multiLevelType w:val="hybridMultilevel"/>
    <w:tmpl w:val="E766BD02"/>
    <w:lvl w:ilvl="0" w:tplc="26364386">
      <w:numFmt w:val="bullet"/>
      <w:lvlText w:val="•"/>
      <w:lvlJc w:val="left"/>
      <w:pPr>
        <w:ind w:left="720" w:hanging="360"/>
      </w:pPr>
      <w:rPr>
        <w:rFonts w:ascii="Baskerville Old Face" w:eastAsiaTheme="minorHAnsi" w:hAnsi="Baskerville Old Face"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F27DA"/>
    <w:multiLevelType w:val="hybridMultilevel"/>
    <w:tmpl w:val="01E6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0215"/>
    <w:multiLevelType w:val="hybridMultilevel"/>
    <w:tmpl w:val="F1616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E316DE"/>
    <w:multiLevelType w:val="multilevel"/>
    <w:tmpl w:val="E8BE5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9A398F4"/>
    <w:multiLevelType w:val="hybridMultilevel"/>
    <w:tmpl w:val="B60D1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7E34DA"/>
    <w:multiLevelType w:val="hybridMultilevel"/>
    <w:tmpl w:val="8F3C6C9C"/>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5F13F27"/>
    <w:multiLevelType w:val="multilevel"/>
    <w:tmpl w:val="0B9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DE78F1"/>
    <w:multiLevelType w:val="hybridMultilevel"/>
    <w:tmpl w:val="F38498E4"/>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8A6EBE"/>
    <w:multiLevelType w:val="hybridMultilevel"/>
    <w:tmpl w:val="6EA8996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1167"/>
    <w:multiLevelType w:val="hybridMultilevel"/>
    <w:tmpl w:val="9314F71A"/>
    <w:lvl w:ilvl="0" w:tplc="26364386">
      <w:numFmt w:val="bullet"/>
      <w:lvlText w:val="•"/>
      <w:lvlJc w:val="left"/>
      <w:pPr>
        <w:ind w:left="720" w:hanging="360"/>
      </w:pPr>
      <w:rPr>
        <w:rFonts w:ascii="Baskerville Old Face" w:eastAsiaTheme="minorHAnsi" w:hAnsi="Baskerville Old Face" w:cs="Calibri" w:hint="default"/>
      </w:rPr>
    </w:lvl>
    <w:lvl w:ilvl="1" w:tplc="402403AC">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821E5"/>
    <w:multiLevelType w:val="hybridMultilevel"/>
    <w:tmpl w:val="C2B66D32"/>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F21EA"/>
    <w:multiLevelType w:val="hybridMultilevel"/>
    <w:tmpl w:val="8B5A7E4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207EA"/>
    <w:multiLevelType w:val="multilevel"/>
    <w:tmpl w:val="A77C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418B2"/>
    <w:multiLevelType w:val="hybridMultilevel"/>
    <w:tmpl w:val="019B5F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DF0B78"/>
    <w:multiLevelType w:val="hybridMultilevel"/>
    <w:tmpl w:val="3F82C11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3A64A6"/>
    <w:multiLevelType w:val="hybridMultilevel"/>
    <w:tmpl w:val="D87D35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6738AC"/>
    <w:multiLevelType w:val="hybridMultilevel"/>
    <w:tmpl w:val="8CCE5064"/>
    <w:lvl w:ilvl="0" w:tplc="26364386">
      <w:numFmt w:val="bullet"/>
      <w:lvlText w:val="•"/>
      <w:lvlJc w:val="left"/>
      <w:pPr>
        <w:ind w:left="720" w:hanging="360"/>
      </w:pPr>
      <w:rPr>
        <w:rFonts w:ascii="Baskerville Old Face" w:eastAsiaTheme="minorHAnsi" w:hAnsi="Baskerville Old Face" w:cs="Calibri" w:hint="default"/>
      </w:rPr>
    </w:lvl>
    <w:lvl w:ilvl="1" w:tplc="8D100C64">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653C3"/>
    <w:multiLevelType w:val="hybridMultilevel"/>
    <w:tmpl w:val="67DCE4E2"/>
    <w:lvl w:ilvl="0" w:tplc="0409000F">
      <w:start w:val="1"/>
      <w:numFmt w:val="decimal"/>
      <w:lvlText w:val="%1."/>
      <w:lvlJc w:val="left"/>
      <w:pPr>
        <w:ind w:left="720" w:hanging="360"/>
      </w:pPr>
      <w:rPr>
        <w:rFonts w:hint="default"/>
      </w:rPr>
    </w:lvl>
    <w:lvl w:ilvl="1" w:tplc="FFFFFFFF">
      <w:numFmt w:val="bullet"/>
      <w:lvlText w:val=""/>
      <w:lvlJc w:val="left"/>
      <w:pPr>
        <w:ind w:left="1440" w:hanging="360"/>
      </w:pPr>
      <w:rPr>
        <w:rFonts w:ascii="Symbol" w:eastAsiaTheme="minorHAnsi" w:hAnsi="Symbol"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F9417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8A68F9"/>
    <w:multiLevelType w:val="hybridMultilevel"/>
    <w:tmpl w:val="CD5825A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32458"/>
    <w:multiLevelType w:val="hybridMultilevel"/>
    <w:tmpl w:val="DBF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F1850"/>
    <w:multiLevelType w:val="hybridMultilevel"/>
    <w:tmpl w:val="F0C420F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11279"/>
    <w:multiLevelType w:val="hybridMultilevel"/>
    <w:tmpl w:val="CD967DB4"/>
    <w:lvl w:ilvl="0" w:tplc="26364386">
      <w:numFmt w:val="bullet"/>
      <w:lvlText w:val="•"/>
      <w:lvlJc w:val="left"/>
      <w:pPr>
        <w:ind w:left="720" w:hanging="360"/>
      </w:pPr>
      <w:rPr>
        <w:rFonts w:ascii="Baskerville Old Face" w:eastAsiaTheme="minorHAnsi" w:hAnsi="Baskerville Old Face"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D8679"/>
    <w:multiLevelType w:val="hybridMultilevel"/>
    <w:tmpl w:val="941456A6"/>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6954AEF"/>
    <w:multiLevelType w:val="hybridMultilevel"/>
    <w:tmpl w:val="E256C2B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F620A"/>
    <w:multiLevelType w:val="hybridMultilevel"/>
    <w:tmpl w:val="535C67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C26E7D"/>
    <w:multiLevelType w:val="hybridMultilevel"/>
    <w:tmpl w:val="F190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381BF"/>
    <w:multiLevelType w:val="hybridMultilevel"/>
    <w:tmpl w:val="3D7D76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095484"/>
    <w:multiLevelType w:val="hybridMultilevel"/>
    <w:tmpl w:val="2140E0D8"/>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A7D59"/>
    <w:multiLevelType w:val="hybridMultilevel"/>
    <w:tmpl w:val="C23C1EA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B5BEA"/>
    <w:multiLevelType w:val="hybridMultilevel"/>
    <w:tmpl w:val="E548B800"/>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068F2"/>
    <w:multiLevelType w:val="multilevel"/>
    <w:tmpl w:val="D19E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945792"/>
    <w:multiLevelType w:val="hybridMultilevel"/>
    <w:tmpl w:val="80F604DC"/>
    <w:lvl w:ilvl="0" w:tplc="FFFFFFFF">
      <w:start w:val="1"/>
      <w:numFmt w:val="bullet"/>
      <w:lvlText w:val="•"/>
      <w:lvlJc w:val="left"/>
    </w:lvl>
    <w:lvl w:ilvl="1" w:tplc="26364386">
      <w:numFmt w:val="bullet"/>
      <w:lvlText w:val="•"/>
      <w:lvlJc w:val="left"/>
      <w:rPr>
        <w:rFonts w:ascii="Baskerville Old Face" w:eastAsiaTheme="minorHAnsi" w:hAnsi="Baskerville Old Face"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6D10A99"/>
    <w:multiLevelType w:val="hybridMultilevel"/>
    <w:tmpl w:val="6C2EBB74"/>
    <w:lvl w:ilvl="0" w:tplc="26364386">
      <w:numFmt w:val="bullet"/>
      <w:lvlText w:val="•"/>
      <w:lvlJc w:val="left"/>
      <w:pPr>
        <w:ind w:left="720" w:hanging="360"/>
      </w:pPr>
      <w:rPr>
        <w:rFonts w:ascii="Baskerville Old Face" w:eastAsiaTheme="minorHAnsi"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B0CF0"/>
    <w:multiLevelType w:val="hybridMultilevel"/>
    <w:tmpl w:val="F49A7D56"/>
    <w:lvl w:ilvl="0" w:tplc="FFFFFFFF">
      <w:start w:val="1"/>
      <w:numFmt w:val="ideographDigital"/>
      <w:lvlText w:val="•"/>
      <w:lvlJc w:val="left"/>
    </w:lvl>
    <w:lvl w:ilvl="1" w:tplc="26364386">
      <w:numFmt w:val="bullet"/>
      <w:lvlText w:val="•"/>
      <w:lvlJc w:val="left"/>
      <w:rPr>
        <w:rFonts w:ascii="Baskerville Old Face" w:eastAsiaTheme="minorHAnsi" w:hAnsi="Baskerville Old Face"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3241CE"/>
    <w:multiLevelType w:val="multilevel"/>
    <w:tmpl w:val="9F18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7908677">
    <w:abstractNumId w:val="19"/>
  </w:num>
  <w:num w:numId="2" w16cid:durableId="315770731">
    <w:abstractNumId w:val="10"/>
  </w:num>
  <w:num w:numId="3" w16cid:durableId="424351697">
    <w:abstractNumId w:val="42"/>
  </w:num>
  <w:num w:numId="4" w16cid:durableId="691225279">
    <w:abstractNumId w:val="13"/>
  </w:num>
  <w:num w:numId="5" w16cid:durableId="227964945">
    <w:abstractNumId w:val="25"/>
  </w:num>
  <w:num w:numId="6" w16cid:durableId="1445997838">
    <w:abstractNumId w:val="30"/>
  </w:num>
  <w:num w:numId="7" w16cid:durableId="1973246074">
    <w:abstractNumId w:val="32"/>
  </w:num>
  <w:num w:numId="8" w16cid:durableId="519666030">
    <w:abstractNumId w:val="22"/>
  </w:num>
  <w:num w:numId="9" w16cid:durableId="238248342">
    <w:abstractNumId w:val="3"/>
  </w:num>
  <w:num w:numId="10" w16cid:durableId="136726087">
    <w:abstractNumId w:val="2"/>
  </w:num>
  <w:num w:numId="11" w16cid:durableId="666134181">
    <w:abstractNumId w:val="27"/>
  </w:num>
  <w:num w:numId="12" w16cid:durableId="482429454">
    <w:abstractNumId w:val="26"/>
  </w:num>
  <w:num w:numId="13" w16cid:durableId="709303472">
    <w:abstractNumId w:val="17"/>
  </w:num>
  <w:num w:numId="14" w16cid:durableId="2051374447">
    <w:abstractNumId w:val="21"/>
  </w:num>
  <w:num w:numId="15" w16cid:durableId="793255646">
    <w:abstractNumId w:val="28"/>
  </w:num>
  <w:num w:numId="16" w16cid:durableId="1948736438">
    <w:abstractNumId w:val="5"/>
  </w:num>
  <w:num w:numId="17" w16cid:durableId="298266828">
    <w:abstractNumId w:val="4"/>
  </w:num>
  <w:num w:numId="18" w16cid:durableId="2023238095">
    <w:abstractNumId w:val="9"/>
  </w:num>
  <w:num w:numId="19" w16cid:durableId="149367537">
    <w:abstractNumId w:val="20"/>
  </w:num>
  <w:num w:numId="20" w16cid:durableId="1167674641">
    <w:abstractNumId w:val="0"/>
  </w:num>
  <w:num w:numId="21" w16cid:durableId="173227743">
    <w:abstractNumId w:val="18"/>
  </w:num>
  <w:num w:numId="22" w16cid:durableId="2056420119">
    <w:abstractNumId w:val="36"/>
  </w:num>
  <w:num w:numId="23" w16cid:durableId="1335182467">
    <w:abstractNumId w:val="35"/>
  </w:num>
  <w:num w:numId="24" w16cid:durableId="1758478799">
    <w:abstractNumId w:val="23"/>
  </w:num>
  <w:num w:numId="25" w16cid:durableId="1192768555">
    <w:abstractNumId w:val="15"/>
  </w:num>
  <w:num w:numId="26" w16cid:durableId="859197011">
    <w:abstractNumId w:val="41"/>
  </w:num>
  <w:num w:numId="27" w16cid:durableId="1453017748">
    <w:abstractNumId w:val="31"/>
  </w:num>
  <w:num w:numId="28" w16cid:durableId="840580422">
    <w:abstractNumId w:val="34"/>
  </w:num>
  <w:num w:numId="29" w16cid:durableId="578949121">
    <w:abstractNumId w:val="1"/>
  </w:num>
  <w:num w:numId="30" w16cid:durableId="1665159556">
    <w:abstractNumId w:val="16"/>
  </w:num>
  <w:num w:numId="31" w16cid:durableId="467170837">
    <w:abstractNumId w:val="6"/>
  </w:num>
  <w:num w:numId="32" w16cid:durableId="484588280">
    <w:abstractNumId w:val="11"/>
  </w:num>
  <w:num w:numId="33" w16cid:durableId="1952936781">
    <w:abstractNumId w:val="39"/>
  </w:num>
  <w:num w:numId="34" w16cid:durableId="728501449">
    <w:abstractNumId w:val="37"/>
  </w:num>
  <w:num w:numId="35" w16cid:durableId="799614970">
    <w:abstractNumId w:val="7"/>
  </w:num>
  <w:num w:numId="36" w16cid:durableId="1844926800">
    <w:abstractNumId w:val="29"/>
  </w:num>
  <w:num w:numId="37" w16cid:durableId="1457943247">
    <w:abstractNumId w:val="40"/>
  </w:num>
  <w:num w:numId="38" w16cid:durableId="1560822480">
    <w:abstractNumId w:val="33"/>
  </w:num>
  <w:num w:numId="39" w16cid:durableId="2021352631">
    <w:abstractNumId w:val="8"/>
  </w:num>
  <w:num w:numId="40" w16cid:durableId="890766613">
    <w:abstractNumId w:val="24"/>
  </w:num>
  <w:num w:numId="41" w16cid:durableId="594872463">
    <w:abstractNumId w:val="38"/>
  </w:num>
  <w:num w:numId="42" w16cid:durableId="546184064">
    <w:abstractNumId w:val="14"/>
  </w:num>
  <w:num w:numId="43" w16cid:durableId="8414369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8B"/>
    <w:rsid w:val="00016324"/>
    <w:rsid w:val="00033846"/>
    <w:rsid w:val="000654A7"/>
    <w:rsid w:val="00075EFE"/>
    <w:rsid w:val="000B5170"/>
    <w:rsid w:val="000F414F"/>
    <w:rsid w:val="00115A45"/>
    <w:rsid w:val="0012176A"/>
    <w:rsid w:val="00146954"/>
    <w:rsid w:val="001523C0"/>
    <w:rsid w:val="001612AA"/>
    <w:rsid w:val="001677BE"/>
    <w:rsid w:val="00187524"/>
    <w:rsid w:val="00187D3A"/>
    <w:rsid w:val="001B03EE"/>
    <w:rsid w:val="001B237F"/>
    <w:rsid w:val="001B7E57"/>
    <w:rsid w:val="001C7255"/>
    <w:rsid w:val="001D093D"/>
    <w:rsid w:val="001E04C8"/>
    <w:rsid w:val="001E75C7"/>
    <w:rsid w:val="001F102A"/>
    <w:rsid w:val="00211D8F"/>
    <w:rsid w:val="00290ACC"/>
    <w:rsid w:val="002A761C"/>
    <w:rsid w:val="002C3B1B"/>
    <w:rsid w:val="002D4361"/>
    <w:rsid w:val="002D74FA"/>
    <w:rsid w:val="003233A4"/>
    <w:rsid w:val="00334F90"/>
    <w:rsid w:val="003615B0"/>
    <w:rsid w:val="003762F0"/>
    <w:rsid w:val="003952A9"/>
    <w:rsid w:val="003A31EE"/>
    <w:rsid w:val="003A33CF"/>
    <w:rsid w:val="003D3D1E"/>
    <w:rsid w:val="00402CA2"/>
    <w:rsid w:val="004113F8"/>
    <w:rsid w:val="004271FE"/>
    <w:rsid w:val="00433F1C"/>
    <w:rsid w:val="00444C24"/>
    <w:rsid w:val="00494072"/>
    <w:rsid w:val="004D74AF"/>
    <w:rsid w:val="004E65E9"/>
    <w:rsid w:val="004E6BB6"/>
    <w:rsid w:val="00507A39"/>
    <w:rsid w:val="005177FB"/>
    <w:rsid w:val="00524252"/>
    <w:rsid w:val="00531FAA"/>
    <w:rsid w:val="00533F6E"/>
    <w:rsid w:val="005368F2"/>
    <w:rsid w:val="0054572D"/>
    <w:rsid w:val="00572AA0"/>
    <w:rsid w:val="005C7438"/>
    <w:rsid w:val="005E09C1"/>
    <w:rsid w:val="005E4A08"/>
    <w:rsid w:val="005E6A7F"/>
    <w:rsid w:val="006073F5"/>
    <w:rsid w:val="0062078D"/>
    <w:rsid w:val="006442B8"/>
    <w:rsid w:val="00662D50"/>
    <w:rsid w:val="00664450"/>
    <w:rsid w:val="00682D6A"/>
    <w:rsid w:val="006835A0"/>
    <w:rsid w:val="00684BBA"/>
    <w:rsid w:val="00685336"/>
    <w:rsid w:val="00685B6F"/>
    <w:rsid w:val="006E76F8"/>
    <w:rsid w:val="006F10B4"/>
    <w:rsid w:val="007112D4"/>
    <w:rsid w:val="00712095"/>
    <w:rsid w:val="0071398C"/>
    <w:rsid w:val="007217D5"/>
    <w:rsid w:val="0072450D"/>
    <w:rsid w:val="007433BB"/>
    <w:rsid w:val="007476CB"/>
    <w:rsid w:val="00775D3E"/>
    <w:rsid w:val="007827DA"/>
    <w:rsid w:val="00794E3C"/>
    <w:rsid w:val="007A049F"/>
    <w:rsid w:val="007D2D38"/>
    <w:rsid w:val="007D45A9"/>
    <w:rsid w:val="008010ED"/>
    <w:rsid w:val="00805917"/>
    <w:rsid w:val="008164E2"/>
    <w:rsid w:val="008235A6"/>
    <w:rsid w:val="0083269E"/>
    <w:rsid w:val="00843260"/>
    <w:rsid w:val="0085166C"/>
    <w:rsid w:val="00872E90"/>
    <w:rsid w:val="00876408"/>
    <w:rsid w:val="00894D03"/>
    <w:rsid w:val="008B429F"/>
    <w:rsid w:val="008E2134"/>
    <w:rsid w:val="009046A5"/>
    <w:rsid w:val="00907C4A"/>
    <w:rsid w:val="00937A76"/>
    <w:rsid w:val="00941CB9"/>
    <w:rsid w:val="00951950"/>
    <w:rsid w:val="00976B56"/>
    <w:rsid w:val="009B0485"/>
    <w:rsid w:val="009B5A51"/>
    <w:rsid w:val="009C5DC8"/>
    <w:rsid w:val="009D08C2"/>
    <w:rsid w:val="009D3073"/>
    <w:rsid w:val="009D394B"/>
    <w:rsid w:val="00A012BE"/>
    <w:rsid w:val="00A0268C"/>
    <w:rsid w:val="00A055E7"/>
    <w:rsid w:val="00A21E71"/>
    <w:rsid w:val="00A41CF9"/>
    <w:rsid w:val="00A5477E"/>
    <w:rsid w:val="00AA6E9D"/>
    <w:rsid w:val="00AC5560"/>
    <w:rsid w:val="00AD4218"/>
    <w:rsid w:val="00AD4AC9"/>
    <w:rsid w:val="00AD51BE"/>
    <w:rsid w:val="00AE214E"/>
    <w:rsid w:val="00AF2A06"/>
    <w:rsid w:val="00B40320"/>
    <w:rsid w:val="00B415EB"/>
    <w:rsid w:val="00B447A8"/>
    <w:rsid w:val="00B71704"/>
    <w:rsid w:val="00BA5C97"/>
    <w:rsid w:val="00BB14CF"/>
    <w:rsid w:val="00BD7A8F"/>
    <w:rsid w:val="00BF042B"/>
    <w:rsid w:val="00BF427C"/>
    <w:rsid w:val="00C0482F"/>
    <w:rsid w:val="00C1738C"/>
    <w:rsid w:val="00C7770F"/>
    <w:rsid w:val="00C94021"/>
    <w:rsid w:val="00C96A11"/>
    <w:rsid w:val="00CA275D"/>
    <w:rsid w:val="00CC4590"/>
    <w:rsid w:val="00D00184"/>
    <w:rsid w:val="00D27169"/>
    <w:rsid w:val="00D30958"/>
    <w:rsid w:val="00D34378"/>
    <w:rsid w:val="00D34F1E"/>
    <w:rsid w:val="00D463E0"/>
    <w:rsid w:val="00D53A14"/>
    <w:rsid w:val="00D75BC3"/>
    <w:rsid w:val="00DD5FCE"/>
    <w:rsid w:val="00E2560E"/>
    <w:rsid w:val="00E26E00"/>
    <w:rsid w:val="00E42094"/>
    <w:rsid w:val="00E5729D"/>
    <w:rsid w:val="00E8678B"/>
    <w:rsid w:val="00EB657F"/>
    <w:rsid w:val="00ED0395"/>
    <w:rsid w:val="00EE0683"/>
    <w:rsid w:val="00EF7D3A"/>
    <w:rsid w:val="00F06B00"/>
    <w:rsid w:val="00F934D3"/>
    <w:rsid w:val="00FB41D5"/>
    <w:rsid w:val="00FE070A"/>
    <w:rsid w:val="0561ADEA"/>
    <w:rsid w:val="0B1618BB"/>
    <w:rsid w:val="0E63D2A7"/>
    <w:rsid w:val="12985EF7"/>
    <w:rsid w:val="13217558"/>
    <w:rsid w:val="13603FA7"/>
    <w:rsid w:val="147352FA"/>
    <w:rsid w:val="16D2B4AE"/>
    <w:rsid w:val="1EA88112"/>
    <w:rsid w:val="2387735A"/>
    <w:rsid w:val="24E0FCD5"/>
    <w:rsid w:val="281280A4"/>
    <w:rsid w:val="2A2AD60C"/>
    <w:rsid w:val="336888C9"/>
    <w:rsid w:val="34F267F8"/>
    <w:rsid w:val="352DC180"/>
    <w:rsid w:val="35CFF0CC"/>
    <w:rsid w:val="37987A37"/>
    <w:rsid w:val="39F53905"/>
    <w:rsid w:val="3E517A9D"/>
    <w:rsid w:val="3FD1A9E0"/>
    <w:rsid w:val="44B1BD85"/>
    <w:rsid w:val="45C6D91A"/>
    <w:rsid w:val="4A1B597D"/>
    <w:rsid w:val="4BC7C920"/>
    <w:rsid w:val="4F777E14"/>
    <w:rsid w:val="56157D04"/>
    <w:rsid w:val="5A575035"/>
    <w:rsid w:val="5B4074C9"/>
    <w:rsid w:val="5B87E01D"/>
    <w:rsid w:val="60774161"/>
    <w:rsid w:val="616DCBBE"/>
    <w:rsid w:val="61D59B70"/>
    <w:rsid w:val="6448F4B4"/>
    <w:rsid w:val="66702371"/>
    <w:rsid w:val="6C0323FF"/>
    <w:rsid w:val="6C056D17"/>
    <w:rsid w:val="6FFD0791"/>
    <w:rsid w:val="70611309"/>
    <w:rsid w:val="765155B6"/>
    <w:rsid w:val="78B2376B"/>
    <w:rsid w:val="79EFE3DD"/>
    <w:rsid w:val="7AC1334B"/>
    <w:rsid w:val="7F22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379D0"/>
  <w15:chartTrackingRefBased/>
  <w15:docId w15:val="{B440ED40-C8CB-4D97-A344-CDD1399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72A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E8678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8678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678B"/>
    <w:rPr>
      <w:color w:val="0000FF"/>
      <w:u w:val="single"/>
    </w:rPr>
  </w:style>
  <w:style w:type="paragraph" w:styleId="NormalWeb">
    <w:name w:val="Normal (Web)"/>
    <w:basedOn w:val="Normal"/>
    <w:uiPriority w:val="99"/>
    <w:semiHidden/>
    <w:unhideWhenUsed/>
    <w:rsid w:val="00E867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9F"/>
    <w:rPr>
      <w:rFonts w:ascii="Segoe UI" w:hAnsi="Segoe UI" w:cs="Segoe UI"/>
      <w:sz w:val="18"/>
      <w:szCs w:val="18"/>
    </w:rPr>
  </w:style>
  <w:style w:type="paragraph" w:styleId="Revision">
    <w:name w:val="Revision"/>
    <w:hidden/>
    <w:uiPriority w:val="99"/>
    <w:semiHidden/>
    <w:rsid w:val="003615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5E09C1"/>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9D3073"/>
    <w:rPr>
      <w:color w:val="605E5C"/>
      <w:shd w:val="clear" w:color="auto" w:fill="E1DFDD"/>
    </w:rPr>
  </w:style>
  <w:style w:type="paragraph" w:styleId="Header">
    <w:name w:val="header"/>
    <w:basedOn w:val="Normal"/>
    <w:link w:val="HeaderChar"/>
    <w:uiPriority w:val="99"/>
    <w:unhideWhenUsed/>
    <w:rsid w:val="0071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8C"/>
  </w:style>
  <w:style w:type="paragraph" w:styleId="Footer">
    <w:name w:val="footer"/>
    <w:basedOn w:val="Normal"/>
    <w:link w:val="FooterChar"/>
    <w:uiPriority w:val="99"/>
    <w:unhideWhenUsed/>
    <w:rsid w:val="0071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8C"/>
  </w:style>
  <w:style w:type="paragraph" w:styleId="ListParagraph">
    <w:name w:val="List Paragraph"/>
    <w:basedOn w:val="Normal"/>
    <w:uiPriority w:val="34"/>
    <w:qFormat/>
    <w:rsid w:val="00AD4AC9"/>
    <w:pPr>
      <w:ind w:left="720"/>
      <w:contextualSpacing/>
    </w:pPr>
  </w:style>
  <w:style w:type="character" w:customStyle="1" w:styleId="Heading1Char">
    <w:name w:val="Heading 1 Char"/>
    <w:basedOn w:val="DefaultParagraphFont"/>
    <w:link w:val="Heading1"/>
    <w:uiPriority w:val="9"/>
    <w:rsid w:val="00572A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72A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74962">
      <w:bodyDiv w:val="1"/>
      <w:marLeft w:val="0"/>
      <w:marRight w:val="0"/>
      <w:marTop w:val="0"/>
      <w:marBottom w:val="0"/>
      <w:divBdr>
        <w:top w:val="none" w:sz="0" w:space="0" w:color="auto"/>
        <w:left w:val="none" w:sz="0" w:space="0" w:color="auto"/>
        <w:bottom w:val="none" w:sz="0" w:space="0" w:color="auto"/>
        <w:right w:val="none" w:sz="0" w:space="0" w:color="auto"/>
      </w:divBdr>
    </w:div>
    <w:div w:id="1597053867">
      <w:bodyDiv w:val="1"/>
      <w:marLeft w:val="0"/>
      <w:marRight w:val="0"/>
      <w:marTop w:val="0"/>
      <w:marBottom w:val="0"/>
      <w:divBdr>
        <w:top w:val="none" w:sz="0" w:space="0" w:color="auto"/>
        <w:left w:val="none" w:sz="0" w:space="0" w:color="auto"/>
        <w:bottom w:val="none" w:sz="0" w:space="0" w:color="auto"/>
        <w:right w:val="none" w:sz="0" w:space="0" w:color="auto"/>
      </w:divBdr>
      <w:divsChild>
        <w:div w:id="446776023">
          <w:marLeft w:val="0"/>
          <w:marRight w:val="0"/>
          <w:marTop w:val="0"/>
          <w:marBottom w:val="0"/>
          <w:divBdr>
            <w:top w:val="none" w:sz="0" w:space="0" w:color="auto"/>
            <w:left w:val="none" w:sz="0" w:space="0" w:color="auto"/>
            <w:bottom w:val="none" w:sz="0" w:space="0" w:color="auto"/>
            <w:right w:val="none" w:sz="0" w:space="0" w:color="auto"/>
          </w:divBdr>
        </w:div>
        <w:div w:id="1122335625">
          <w:marLeft w:val="0"/>
          <w:marRight w:val="0"/>
          <w:marTop w:val="0"/>
          <w:marBottom w:val="0"/>
          <w:divBdr>
            <w:top w:val="none" w:sz="0" w:space="0" w:color="auto"/>
            <w:left w:val="none" w:sz="0" w:space="0" w:color="auto"/>
            <w:bottom w:val="none" w:sz="0" w:space="0" w:color="auto"/>
            <w:right w:val="none" w:sz="0" w:space="0" w:color="auto"/>
          </w:divBdr>
          <w:divsChild>
            <w:div w:id="10895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18793">
      <w:bodyDiv w:val="1"/>
      <w:marLeft w:val="0"/>
      <w:marRight w:val="0"/>
      <w:marTop w:val="0"/>
      <w:marBottom w:val="0"/>
      <w:divBdr>
        <w:top w:val="none" w:sz="0" w:space="0" w:color="auto"/>
        <w:left w:val="none" w:sz="0" w:space="0" w:color="auto"/>
        <w:bottom w:val="none" w:sz="0" w:space="0" w:color="auto"/>
        <w:right w:val="none" w:sz="0" w:space="0" w:color="auto"/>
      </w:divBdr>
    </w:div>
    <w:div w:id="2124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rm.formstack.com/forms/shrm_primary_chapter_designation_f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igherlogicdownload.s3.amazonaws.com/SHRM/5daba5d4-58eb-4d01-93e8-648c8ae262c4/UploadedImages/SHRM_AFFILIATE_DUAL_MEMBERSHIP_PLAN_SAMPLE.docx" TargetMode="External"/><Relationship Id="rId17" Type="http://schemas.openxmlformats.org/officeDocument/2006/relationships/hyperlink" Target="https://shrm.formstack.com/forms/atlarge_and_expired_members_list_request_form" TargetMode="External"/><Relationship Id="rId2" Type="http://schemas.openxmlformats.org/officeDocument/2006/relationships/customXml" Target="../customXml/item2.xml"/><Relationship Id="rId16" Type="http://schemas.openxmlformats.org/officeDocument/2006/relationships/hyperlink" Target="https://community.shrm.org/Go.aspx?MicrositeGroupTypeRouteDesignKey=1deed706-50dc-4b6c-aca7-a96bc4f2c7e2&amp;NavigationKey=db27ac25-3d53-4f79-8906-e6e187537de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higherlogicdownload.s3.amazonaws.com/SHRM/5daba5d4-58eb-4d01-93e8-648c8ae262c4/UploadedImages/Process_to_Amend_Chapters_Established_Zip_Code_Ranges.pdf"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gherlogicdownload.s3.amazonaws.com/SHRM/5daba5d4-58eb-4d01-93e8-648c8ae262c4/UploadedImages/Membership_Update_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bfc56646ec2e84480da70480ceaf379a">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eb0f6f361bcb6fb8323db0199839aee0"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B3C96-8515-4195-9FE3-3180FB33BB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F890B2-2D25-400C-95F3-2FA53FC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B32EA-184D-4AA4-899A-0FB1D7BA19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Nancy</dc:creator>
  <cp:keywords/>
  <dc:description/>
  <cp:lastModifiedBy>Latrelle Porter</cp:lastModifiedBy>
  <cp:revision>50</cp:revision>
  <dcterms:created xsi:type="dcterms:W3CDTF">2021-10-18T22:16:00Z</dcterms:created>
  <dcterms:modified xsi:type="dcterms:W3CDTF">2022-06-23T18:36:00Z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ies>
</file>